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AE" w:rsidRDefault="00C220AE" w:rsidP="00C220AE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AE" w:rsidRDefault="00C220AE" w:rsidP="00C220AE">
      <w:pPr>
        <w:jc w:val="center"/>
        <w:rPr>
          <w:b/>
        </w:rPr>
      </w:pPr>
      <w:r>
        <w:rPr>
          <w:b/>
        </w:rPr>
        <w:t>У К Р А Ї Н А</w:t>
      </w:r>
    </w:p>
    <w:p w:rsidR="00C220AE" w:rsidRDefault="00C220AE" w:rsidP="00C220AE">
      <w:pPr>
        <w:jc w:val="center"/>
        <w:rPr>
          <w:b/>
        </w:rPr>
      </w:pPr>
    </w:p>
    <w:p w:rsidR="00C220AE" w:rsidRDefault="00C220AE" w:rsidP="00C22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C220AE" w:rsidRDefault="00C220AE" w:rsidP="00C22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C220AE" w:rsidRPr="007C54B5" w:rsidRDefault="00C220AE" w:rsidP="00C220AE">
      <w:pPr>
        <w:jc w:val="center"/>
      </w:pPr>
    </w:p>
    <w:p w:rsidR="00C220AE" w:rsidRDefault="00C220AE" w:rsidP="00C220AE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C220AE" w:rsidRDefault="00C220AE" w:rsidP="00C220AE">
      <w:pPr>
        <w:jc w:val="center"/>
        <w:rPr>
          <w:b/>
          <w:sz w:val="28"/>
        </w:rPr>
      </w:pPr>
    </w:p>
    <w:p w:rsidR="00C220AE" w:rsidRPr="007C54B5" w:rsidRDefault="00C220AE" w:rsidP="00C22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(двадцять друга сесія шостого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C220AE" w:rsidRDefault="00C220AE" w:rsidP="00C220AE">
      <w:pPr>
        <w:rPr>
          <w:b/>
          <w:sz w:val="28"/>
        </w:rPr>
      </w:pPr>
    </w:p>
    <w:p w:rsidR="00C220AE" w:rsidRDefault="00C220AE" w:rsidP="00C220AE">
      <w:pPr>
        <w:rPr>
          <w:b/>
          <w:sz w:val="28"/>
        </w:rPr>
      </w:pPr>
    </w:p>
    <w:p w:rsidR="0037301A" w:rsidRDefault="00C220AE" w:rsidP="00C220AE">
      <w:pPr>
        <w:rPr>
          <w:sz w:val="28"/>
          <w:szCs w:val="28"/>
        </w:rPr>
      </w:pPr>
      <w:r w:rsidRPr="005447EC">
        <w:rPr>
          <w:sz w:val="28"/>
        </w:rPr>
        <w:t xml:space="preserve">__ </w:t>
      </w:r>
      <w:r>
        <w:rPr>
          <w:sz w:val="28"/>
        </w:rPr>
        <w:t>лютого 2019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                     м. Корюківка                                   </w:t>
      </w:r>
      <w:r w:rsidRPr="00966692">
        <w:rPr>
          <w:sz w:val="28"/>
          <w:szCs w:val="28"/>
          <w:highlight w:val="yellow"/>
        </w:rPr>
        <w:t>№ 1-22/</w:t>
      </w:r>
      <w:r w:rsidRPr="00966692">
        <w:rPr>
          <w:sz w:val="28"/>
          <w:szCs w:val="28"/>
          <w:highlight w:val="yellow"/>
          <w:lang w:val="en-US"/>
        </w:rPr>
        <w:t>V</w:t>
      </w:r>
      <w:r w:rsidRPr="00966692">
        <w:rPr>
          <w:sz w:val="28"/>
          <w:szCs w:val="28"/>
          <w:highlight w:val="yellow"/>
        </w:rPr>
        <w:t>І</w:t>
      </w:r>
      <w:r w:rsidRPr="00966692">
        <w:rPr>
          <w:sz w:val="28"/>
          <w:szCs w:val="28"/>
          <w:highlight w:val="yellow"/>
          <w:lang w:val="en-US"/>
        </w:rPr>
        <w:t>I</w:t>
      </w:r>
    </w:p>
    <w:p w:rsidR="00C220AE" w:rsidRPr="00C220AE" w:rsidRDefault="00C220AE" w:rsidP="00C220AE">
      <w:pPr>
        <w:rPr>
          <w:b/>
          <w:sz w:val="28"/>
          <w:szCs w:val="28"/>
        </w:rPr>
      </w:pPr>
    </w:p>
    <w:p w:rsidR="006217D1" w:rsidRPr="00723B39" w:rsidRDefault="006217D1" w:rsidP="0037301A">
      <w:pPr>
        <w:rPr>
          <w:b/>
          <w:sz w:val="28"/>
          <w:szCs w:val="28"/>
        </w:rPr>
      </w:pPr>
      <w:r w:rsidRPr="00723B39">
        <w:rPr>
          <w:b/>
          <w:sz w:val="28"/>
          <w:szCs w:val="28"/>
        </w:rPr>
        <w:t>Про затвердження проект</w:t>
      </w:r>
      <w:r w:rsidR="00DD219F">
        <w:rPr>
          <w:b/>
          <w:sz w:val="28"/>
          <w:szCs w:val="28"/>
        </w:rPr>
        <w:t>ів</w:t>
      </w:r>
      <w:r w:rsidRPr="00723B39">
        <w:rPr>
          <w:b/>
          <w:sz w:val="28"/>
          <w:szCs w:val="28"/>
        </w:rPr>
        <w:t xml:space="preserve"> землеустрою </w:t>
      </w:r>
    </w:p>
    <w:p w:rsidR="00833ACE" w:rsidRDefault="006217D1" w:rsidP="006217D1">
      <w:pPr>
        <w:rPr>
          <w:b/>
          <w:sz w:val="28"/>
          <w:szCs w:val="28"/>
        </w:rPr>
      </w:pPr>
      <w:r w:rsidRPr="00723B39">
        <w:rPr>
          <w:b/>
          <w:sz w:val="28"/>
          <w:szCs w:val="28"/>
        </w:rPr>
        <w:t>щодо відведення земельн</w:t>
      </w:r>
      <w:r w:rsidR="00DD219F">
        <w:rPr>
          <w:b/>
          <w:sz w:val="28"/>
          <w:szCs w:val="28"/>
        </w:rPr>
        <w:t>их</w:t>
      </w:r>
      <w:r w:rsidRPr="00723B39">
        <w:rPr>
          <w:b/>
          <w:sz w:val="28"/>
          <w:szCs w:val="28"/>
        </w:rPr>
        <w:t xml:space="preserve"> ділян</w:t>
      </w:r>
      <w:r w:rsidR="00DD219F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 право </w:t>
      </w:r>
    </w:p>
    <w:p w:rsidR="00833ACE" w:rsidRDefault="006217D1" w:rsidP="006217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власності як</w:t>
      </w:r>
      <w:r w:rsidR="00DD219F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пропонується для продажу </w:t>
      </w:r>
    </w:p>
    <w:p w:rsidR="006217D1" w:rsidRDefault="006217D1" w:rsidP="00F74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конкурентних засадах (земельних то</w:t>
      </w:r>
      <w:r w:rsidR="00833AC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гах) </w:t>
      </w:r>
    </w:p>
    <w:p w:rsidR="00F747E8" w:rsidRPr="00F747E8" w:rsidRDefault="00F747E8" w:rsidP="00F747E8">
      <w:pPr>
        <w:rPr>
          <w:b/>
          <w:sz w:val="28"/>
          <w:szCs w:val="28"/>
        </w:rPr>
      </w:pPr>
    </w:p>
    <w:p w:rsidR="006217D1" w:rsidRDefault="006217D1" w:rsidP="00F747E8">
      <w:pPr>
        <w:ind w:firstLine="708"/>
        <w:jc w:val="both"/>
        <w:rPr>
          <w:sz w:val="28"/>
          <w:szCs w:val="28"/>
        </w:rPr>
      </w:pPr>
      <w:r w:rsidRPr="006217D1">
        <w:rPr>
          <w:sz w:val="28"/>
          <w:szCs w:val="28"/>
        </w:rPr>
        <w:t>Розглянувши проект землеустрою щодо відведення земельної ділянки право власності якої пропонується для продажу на конкурентних засадах (земельних то</w:t>
      </w:r>
      <w:r w:rsidR="00833ACE">
        <w:rPr>
          <w:sz w:val="28"/>
          <w:szCs w:val="28"/>
        </w:rPr>
        <w:t>р</w:t>
      </w:r>
      <w:r w:rsidRPr="006217D1">
        <w:rPr>
          <w:sz w:val="28"/>
          <w:szCs w:val="28"/>
        </w:rPr>
        <w:t xml:space="preserve">гах) по вул. </w:t>
      </w:r>
      <w:r w:rsidR="00C220AE">
        <w:rPr>
          <w:sz w:val="28"/>
          <w:szCs w:val="28"/>
        </w:rPr>
        <w:t>Шевченка, 62а</w:t>
      </w:r>
      <w:r w:rsidRPr="006217D1">
        <w:rPr>
          <w:sz w:val="28"/>
          <w:szCs w:val="28"/>
        </w:rPr>
        <w:t>, м. Корюківка</w:t>
      </w:r>
      <w:r w:rsidR="00DD219F">
        <w:rPr>
          <w:sz w:val="28"/>
          <w:szCs w:val="28"/>
        </w:rPr>
        <w:t xml:space="preserve"> та </w:t>
      </w:r>
      <w:r w:rsidR="00DD219F" w:rsidRPr="006217D1">
        <w:rPr>
          <w:sz w:val="28"/>
          <w:szCs w:val="28"/>
        </w:rPr>
        <w:t>проект землеустрою щодо відведення земельної ділянки право власності якої пропонується для продажу на конкурентних засадах (земельних то</w:t>
      </w:r>
      <w:r w:rsidR="00DD219F">
        <w:rPr>
          <w:sz w:val="28"/>
          <w:szCs w:val="28"/>
        </w:rPr>
        <w:t>р</w:t>
      </w:r>
      <w:r w:rsidR="00DD219F" w:rsidRPr="006217D1">
        <w:rPr>
          <w:sz w:val="28"/>
          <w:szCs w:val="28"/>
        </w:rPr>
        <w:t xml:space="preserve">гах) по </w:t>
      </w:r>
      <w:r w:rsidR="00DD219F">
        <w:rPr>
          <w:sz w:val="28"/>
          <w:szCs w:val="28"/>
        </w:rPr>
        <w:t>провулку Індустріальному, 1-Ж</w:t>
      </w:r>
      <w:r w:rsidR="00DD219F" w:rsidRPr="006217D1">
        <w:rPr>
          <w:sz w:val="28"/>
          <w:szCs w:val="28"/>
        </w:rPr>
        <w:t>, м. Корюківка</w:t>
      </w:r>
      <w:r w:rsidR="005B082C">
        <w:rPr>
          <w:sz w:val="28"/>
          <w:szCs w:val="28"/>
        </w:rPr>
        <w:t>,</w:t>
      </w:r>
      <w:r w:rsidRPr="006217D1">
        <w:rPr>
          <w:sz w:val="28"/>
          <w:szCs w:val="28"/>
        </w:rPr>
        <w:t xml:space="preserve"> інші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 12, 79-1,  125, 126, 134, 135 Земельного кодексу України, ст. 26 Закону України «Про місцеве самоврядування в Україні»,</w:t>
      </w:r>
    </w:p>
    <w:p w:rsidR="0037301A" w:rsidRPr="00723B39" w:rsidRDefault="0037301A" w:rsidP="00F747E8">
      <w:pPr>
        <w:ind w:firstLine="708"/>
        <w:jc w:val="both"/>
        <w:rPr>
          <w:sz w:val="28"/>
          <w:szCs w:val="28"/>
        </w:rPr>
      </w:pPr>
    </w:p>
    <w:p w:rsidR="0037301A" w:rsidRDefault="006217D1" w:rsidP="00F747E8">
      <w:pPr>
        <w:jc w:val="center"/>
        <w:rPr>
          <w:sz w:val="28"/>
          <w:szCs w:val="28"/>
        </w:rPr>
      </w:pPr>
      <w:r w:rsidRPr="00723B39">
        <w:rPr>
          <w:b/>
          <w:sz w:val="28"/>
          <w:szCs w:val="28"/>
        </w:rPr>
        <w:t>міська рада в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23B39">
        <w:rPr>
          <w:b/>
          <w:sz w:val="28"/>
          <w:szCs w:val="28"/>
        </w:rPr>
        <w:t>:</w:t>
      </w:r>
      <w:r w:rsidRPr="00723B39">
        <w:rPr>
          <w:sz w:val="28"/>
          <w:szCs w:val="28"/>
        </w:rPr>
        <w:t xml:space="preserve"> </w:t>
      </w:r>
    </w:p>
    <w:p w:rsidR="006217D1" w:rsidRPr="00723B39" w:rsidRDefault="006217D1" w:rsidP="00F747E8">
      <w:pPr>
        <w:jc w:val="center"/>
        <w:rPr>
          <w:sz w:val="28"/>
          <w:szCs w:val="28"/>
        </w:rPr>
      </w:pPr>
      <w:r w:rsidRPr="00723B39">
        <w:rPr>
          <w:sz w:val="28"/>
          <w:szCs w:val="28"/>
        </w:rPr>
        <w:t xml:space="preserve">   </w:t>
      </w:r>
    </w:p>
    <w:p w:rsidR="006217D1" w:rsidRDefault="006217D1" w:rsidP="00621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5F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3B39">
        <w:rPr>
          <w:sz w:val="28"/>
          <w:szCs w:val="28"/>
        </w:rPr>
        <w:t xml:space="preserve">Затвердити проект землеустрою щодо відведення земельної ділянки </w:t>
      </w:r>
      <w:r>
        <w:rPr>
          <w:color w:val="000000"/>
          <w:sz w:val="28"/>
          <w:szCs w:val="28"/>
        </w:rPr>
        <w:t>загальною площею 0,</w:t>
      </w:r>
      <w:r w:rsidR="00C220AE">
        <w:rPr>
          <w:color w:val="000000"/>
          <w:sz w:val="28"/>
          <w:szCs w:val="28"/>
        </w:rPr>
        <w:t>0208</w:t>
      </w:r>
      <w:r w:rsidRPr="00165866">
        <w:rPr>
          <w:color w:val="000000"/>
          <w:sz w:val="28"/>
          <w:szCs w:val="28"/>
        </w:rPr>
        <w:t xml:space="preserve"> га, право власності якої пропонується для продажу </w:t>
      </w:r>
      <w:r>
        <w:rPr>
          <w:color w:val="000000"/>
          <w:sz w:val="28"/>
          <w:szCs w:val="28"/>
        </w:rPr>
        <w:t xml:space="preserve">на конкурентних засадах </w:t>
      </w:r>
      <w:r w:rsidRPr="00165866">
        <w:rPr>
          <w:color w:val="000000"/>
          <w:sz w:val="28"/>
          <w:szCs w:val="28"/>
        </w:rPr>
        <w:t>(земельних</w:t>
      </w:r>
      <w:r>
        <w:rPr>
          <w:color w:val="000000"/>
          <w:sz w:val="28"/>
          <w:szCs w:val="28"/>
        </w:rPr>
        <w:t xml:space="preserve"> торгах),</w:t>
      </w:r>
      <w:r w:rsidRPr="00165866">
        <w:rPr>
          <w:i/>
          <w:sz w:val="28"/>
          <w:szCs w:val="28"/>
        </w:rPr>
        <w:t xml:space="preserve"> </w:t>
      </w:r>
      <w:r w:rsidRPr="0016586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C220AE">
        <w:rPr>
          <w:sz w:val="28"/>
          <w:szCs w:val="28"/>
        </w:rPr>
        <w:t xml:space="preserve">будівництва та обслуговування будівель торгівлі </w:t>
      </w:r>
      <w:r w:rsidR="00B94636">
        <w:rPr>
          <w:sz w:val="28"/>
          <w:szCs w:val="28"/>
        </w:rPr>
        <w:t xml:space="preserve">(КВЦПЗ </w:t>
      </w:r>
      <w:r w:rsidR="00C220AE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C220AE">
        <w:rPr>
          <w:sz w:val="28"/>
          <w:szCs w:val="28"/>
        </w:rPr>
        <w:t>7</w:t>
      </w:r>
      <w:r>
        <w:rPr>
          <w:sz w:val="28"/>
          <w:szCs w:val="28"/>
        </w:rPr>
        <w:t xml:space="preserve">.), </w:t>
      </w:r>
      <w:r w:rsidR="00F747E8">
        <w:rPr>
          <w:sz w:val="28"/>
          <w:szCs w:val="28"/>
        </w:rPr>
        <w:t>кадастровий номер 7422410100:0</w:t>
      </w:r>
      <w:r w:rsidR="00C220AE">
        <w:rPr>
          <w:sz w:val="28"/>
          <w:szCs w:val="28"/>
        </w:rPr>
        <w:t>1</w:t>
      </w:r>
      <w:r w:rsidR="00F747E8">
        <w:rPr>
          <w:sz w:val="28"/>
          <w:szCs w:val="28"/>
        </w:rPr>
        <w:t>:00</w:t>
      </w:r>
      <w:r w:rsidR="00C220AE">
        <w:rPr>
          <w:sz w:val="28"/>
          <w:szCs w:val="28"/>
        </w:rPr>
        <w:t>2</w:t>
      </w:r>
      <w:r w:rsidR="00F747E8">
        <w:rPr>
          <w:sz w:val="28"/>
          <w:szCs w:val="28"/>
        </w:rPr>
        <w:t>:1</w:t>
      </w:r>
      <w:r w:rsidR="00C220AE">
        <w:rPr>
          <w:sz w:val="28"/>
          <w:szCs w:val="28"/>
        </w:rPr>
        <w:t>756</w:t>
      </w:r>
      <w:r w:rsidR="00F747E8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="00F747E8">
        <w:rPr>
          <w:sz w:val="28"/>
          <w:szCs w:val="28"/>
        </w:rPr>
        <w:t xml:space="preserve">а адресою: вул. </w:t>
      </w:r>
      <w:r w:rsidR="00C220AE">
        <w:rPr>
          <w:sz w:val="28"/>
          <w:szCs w:val="28"/>
        </w:rPr>
        <w:t>Шевченка, 62а</w:t>
      </w:r>
      <w:r>
        <w:rPr>
          <w:sz w:val="28"/>
          <w:szCs w:val="28"/>
        </w:rPr>
        <w:t xml:space="preserve">, </w:t>
      </w:r>
      <w:r w:rsidR="003D4976">
        <w:rPr>
          <w:sz w:val="28"/>
          <w:szCs w:val="28"/>
        </w:rPr>
        <w:t>м</w:t>
      </w:r>
      <w:r>
        <w:rPr>
          <w:sz w:val="28"/>
          <w:szCs w:val="28"/>
        </w:rPr>
        <w:t xml:space="preserve">. Корюківка за рахунок земель не наданих у власність або користування в межах населених пунктів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6217D1" w:rsidRDefault="006217D1" w:rsidP="00621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5F1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23B39">
        <w:rPr>
          <w:sz w:val="28"/>
          <w:szCs w:val="28"/>
        </w:rPr>
        <w:t>Викон</w:t>
      </w:r>
      <w:r>
        <w:rPr>
          <w:sz w:val="28"/>
          <w:szCs w:val="28"/>
        </w:rPr>
        <w:t>авчому апарату міської ради</w:t>
      </w:r>
      <w:r w:rsidRPr="00723B39">
        <w:rPr>
          <w:sz w:val="28"/>
          <w:szCs w:val="28"/>
        </w:rPr>
        <w:t xml:space="preserve"> здійснити державну реєстрацію речового права на земельну ділянку</w:t>
      </w:r>
      <w:r>
        <w:rPr>
          <w:sz w:val="28"/>
          <w:szCs w:val="28"/>
        </w:rPr>
        <w:t>,</w:t>
      </w:r>
      <w:r w:rsidRPr="00723B39">
        <w:rPr>
          <w:sz w:val="28"/>
          <w:szCs w:val="28"/>
        </w:rPr>
        <w:t xml:space="preserve"> вказану п. 1 даного рішення.</w:t>
      </w:r>
    </w:p>
    <w:p w:rsidR="00DD219F" w:rsidRDefault="00DD219F" w:rsidP="006217D1">
      <w:pPr>
        <w:jc w:val="both"/>
        <w:rPr>
          <w:sz w:val="28"/>
          <w:szCs w:val="28"/>
        </w:rPr>
      </w:pPr>
    </w:p>
    <w:p w:rsidR="00DD219F" w:rsidRDefault="00DD219F" w:rsidP="00DD21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55F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3B39">
        <w:rPr>
          <w:sz w:val="28"/>
          <w:szCs w:val="28"/>
        </w:rPr>
        <w:t xml:space="preserve">Затвердити проект землеустрою щодо відведення земельної ділянки </w:t>
      </w:r>
      <w:r>
        <w:rPr>
          <w:color w:val="000000"/>
          <w:sz w:val="28"/>
          <w:szCs w:val="28"/>
        </w:rPr>
        <w:t>загальною площею 0,</w:t>
      </w:r>
      <w:r>
        <w:rPr>
          <w:color w:val="000000"/>
          <w:sz w:val="28"/>
          <w:szCs w:val="28"/>
        </w:rPr>
        <w:t>1700</w:t>
      </w:r>
      <w:r w:rsidRPr="00165866">
        <w:rPr>
          <w:color w:val="000000"/>
          <w:sz w:val="28"/>
          <w:szCs w:val="28"/>
        </w:rPr>
        <w:t xml:space="preserve"> га, право власності якої пропонується для продажу </w:t>
      </w:r>
      <w:r>
        <w:rPr>
          <w:color w:val="000000"/>
          <w:sz w:val="28"/>
          <w:szCs w:val="28"/>
        </w:rPr>
        <w:t xml:space="preserve">на конкурентних засадах </w:t>
      </w:r>
      <w:r w:rsidRPr="00165866">
        <w:rPr>
          <w:color w:val="000000"/>
          <w:sz w:val="28"/>
          <w:szCs w:val="28"/>
        </w:rPr>
        <w:t>(земельних</w:t>
      </w:r>
      <w:r>
        <w:rPr>
          <w:color w:val="000000"/>
          <w:sz w:val="28"/>
          <w:szCs w:val="28"/>
        </w:rPr>
        <w:t xml:space="preserve"> торгах),</w:t>
      </w:r>
      <w:r w:rsidRPr="00165866">
        <w:rPr>
          <w:i/>
          <w:sz w:val="28"/>
          <w:szCs w:val="28"/>
        </w:rPr>
        <w:t xml:space="preserve"> </w:t>
      </w:r>
      <w:r w:rsidRPr="0016586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 xml:space="preserve"> (КВЦПЗ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.), кадастровий номер 7422410100:01:00</w:t>
      </w:r>
      <w:r>
        <w:rPr>
          <w:sz w:val="28"/>
          <w:szCs w:val="28"/>
        </w:rPr>
        <w:t>3</w:t>
      </w:r>
      <w:r>
        <w:rPr>
          <w:sz w:val="28"/>
          <w:szCs w:val="28"/>
        </w:rPr>
        <w:t>:1</w:t>
      </w:r>
      <w:r>
        <w:rPr>
          <w:sz w:val="28"/>
          <w:szCs w:val="28"/>
        </w:rPr>
        <w:t>314</w:t>
      </w:r>
      <w:r>
        <w:rPr>
          <w:sz w:val="28"/>
          <w:szCs w:val="28"/>
        </w:rPr>
        <w:t xml:space="preserve">, за адресою: </w:t>
      </w:r>
      <w:r>
        <w:rPr>
          <w:sz w:val="28"/>
          <w:szCs w:val="28"/>
        </w:rPr>
        <w:t xml:space="preserve">провулок </w:t>
      </w:r>
      <w:r>
        <w:rPr>
          <w:sz w:val="28"/>
          <w:szCs w:val="28"/>
        </w:rPr>
        <w:lastRenderedPageBreak/>
        <w:t>Індустріальний, 1-Ж</w:t>
      </w:r>
      <w:r>
        <w:rPr>
          <w:sz w:val="28"/>
          <w:szCs w:val="28"/>
        </w:rPr>
        <w:t xml:space="preserve">, м. Корюківка за рахунок земель не наданих у власність або користування в межах населених пунктів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DD219F" w:rsidRDefault="00DD219F" w:rsidP="00DD2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3C55F1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23B39">
        <w:rPr>
          <w:sz w:val="28"/>
          <w:szCs w:val="28"/>
        </w:rPr>
        <w:t>Викон</w:t>
      </w:r>
      <w:r>
        <w:rPr>
          <w:sz w:val="28"/>
          <w:szCs w:val="28"/>
        </w:rPr>
        <w:t>авчому апарату міської ради</w:t>
      </w:r>
      <w:r w:rsidRPr="00723B39">
        <w:rPr>
          <w:sz w:val="28"/>
          <w:szCs w:val="28"/>
        </w:rPr>
        <w:t xml:space="preserve"> здійснити державну реєстрацію речового права на земельну ділянку</w:t>
      </w:r>
      <w:r>
        <w:rPr>
          <w:sz w:val="28"/>
          <w:szCs w:val="28"/>
        </w:rPr>
        <w:t>,</w:t>
      </w:r>
      <w:r w:rsidRPr="00723B39">
        <w:rPr>
          <w:sz w:val="28"/>
          <w:szCs w:val="28"/>
        </w:rPr>
        <w:t xml:space="preserve"> вказану п. 1 даного рішення.</w:t>
      </w:r>
    </w:p>
    <w:p w:rsidR="0037301A" w:rsidRDefault="0037301A" w:rsidP="006217D1">
      <w:pPr>
        <w:jc w:val="both"/>
        <w:rPr>
          <w:sz w:val="28"/>
          <w:szCs w:val="28"/>
        </w:rPr>
      </w:pPr>
    </w:p>
    <w:p w:rsidR="0037301A" w:rsidRDefault="0037301A" w:rsidP="00621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219F">
        <w:rPr>
          <w:b/>
          <w:sz w:val="28"/>
          <w:szCs w:val="28"/>
        </w:rPr>
        <w:t>3</w:t>
      </w:r>
      <w:r w:rsidR="006217D1" w:rsidRPr="003C55F1">
        <w:rPr>
          <w:b/>
          <w:sz w:val="28"/>
          <w:szCs w:val="28"/>
        </w:rPr>
        <w:t>.</w:t>
      </w:r>
      <w:r w:rsidR="006217D1" w:rsidRPr="00723B39">
        <w:rPr>
          <w:sz w:val="28"/>
          <w:szCs w:val="28"/>
        </w:rPr>
        <w:t xml:space="preserve"> Контроль за виконанням даного рішення покласти на постійну</w:t>
      </w:r>
      <w:r w:rsidR="00F747E8" w:rsidRPr="00F747E8">
        <w:rPr>
          <w:sz w:val="28"/>
          <w:szCs w:val="28"/>
        </w:rPr>
        <w:t xml:space="preserve"> </w:t>
      </w:r>
      <w:r w:rsidR="00F747E8">
        <w:rPr>
          <w:sz w:val="28"/>
          <w:szCs w:val="28"/>
        </w:rPr>
        <w:t xml:space="preserve">комісію </w:t>
      </w:r>
      <w:r w:rsidR="00F747E8" w:rsidRPr="006217D1">
        <w:rPr>
          <w:sz w:val="28"/>
          <w:szCs w:val="28"/>
        </w:rPr>
        <w:t>міської ради з питань  житлово-комунального господарства, регулювання земельних відносин, будівництва та охорони навколишнього природного середовища</w:t>
      </w:r>
      <w:r>
        <w:rPr>
          <w:sz w:val="28"/>
          <w:szCs w:val="28"/>
        </w:rPr>
        <w:t>.</w:t>
      </w:r>
    </w:p>
    <w:p w:rsidR="006217D1" w:rsidRDefault="006217D1" w:rsidP="006217D1">
      <w:pPr>
        <w:jc w:val="both"/>
        <w:rPr>
          <w:sz w:val="28"/>
          <w:szCs w:val="28"/>
        </w:rPr>
      </w:pPr>
      <w:r w:rsidRPr="00723B39">
        <w:rPr>
          <w:sz w:val="28"/>
          <w:szCs w:val="28"/>
        </w:rPr>
        <w:t xml:space="preserve"> </w:t>
      </w:r>
    </w:p>
    <w:p w:rsidR="00BF2218" w:rsidRDefault="00BF2218" w:rsidP="006217D1">
      <w:pPr>
        <w:jc w:val="both"/>
        <w:rPr>
          <w:sz w:val="28"/>
          <w:szCs w:val="28"/>
        </w:rPr>
      </w:pPr>
      <w:bookmarkStart w:id="0" w:name="_GoBack"/>
      <w:bookmarkEnd w:id="0"/>
    </w:p>
    <w:p w:rsidR="006217D1" w:rsidRDefault="006217D1" w:rsidP="006217D1">
      <w:pPr>
        <w:rPr>
          <w:b/>
          <w:sz w:val="28"/>
          <w:szCs w:val="28"/>
        </w:rPr>
      </w:pPr>
      <w:r w:rsidRPr="00723B39">
        <w:rPr>
          <w:b/>
          <w:sz w:val="28"/>
          <w:szCs w:val="28"/>
        </w:rPr>
        <w:t xml:space="preserve">Міський голова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723B3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Р.</w:t>
      </w:r>
      <w:r w:rsidR="00C220AE">
        <w:rPr>
          <w:b/>
          <w:sz w:val="28"/>
          <w:szCs w:val="28"/>
        </w:rPr>
        <w:t>АХМЕДОВ</w:t>
      </w:r>
    </w:p>
    <w:p w:rsidR="00BF2218" w:rsidRDefault="00BF2218" w:rsidP="00BF2218">
      <w:pPr>
        <w:jc w:val="both"/>
        <w:rPr>
          <w:sz w:val="28"/>
          <w:szCs w:val="28"/>
        </w:rPr>
      </w:pPr>
    </w:p>
    <w:p w:rsidR="00C220AE" w:rsidRDefault="00C220AE" w:rsidP="00BF2218">
      <w:pPr>
        <w:jc w:val="both"/>
        <w:rPr>
          <w:sz w:val="28"/>
          <w:szCs w:val="28"/>
        </w:rPr>
      </w:pPr>
    </w:p>
    <w:p w:rsidR="00C220AE" w:rsidRDefault="00C220AE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DD219F" w:rsidRDefault="00DD219F" w:rsidP="00BF2218">
      <w:pPr>
        <w:jc w:val="both"/>
        <w:rPr>
          <w:sz w:val="28"/>
          <w:szCs w:val="28"/>
        </w:rPr>
      </w:pPr>
    </w:p>
    <w:p w:rsidR="00BF2218" w:rsidRDefault="00BF2218" w:rsidP="00BF2218">
      <w:pPr>
        <w:jc w:val="both"/>
        <w:rPr>
          <w:sz w:val="28"/>
          <w:szCs w:val="28"/>
        </w:rPr>
      </w:pPr>
      <w:r w:rsidRPr="00714F14">
        <w:rPr>
          <w:sz w:val="28"/>
          <w:szCs w:val="28"/>
        </w:rPr>
        <w:t>ПОГОДЖЕНО:</w:t>
      </w:r>
    </w:p>
    <w:p w:rsidR="00BF2218" w:rsidRDefault="00BF2218" w:rsidP="00BF2218">
      <w:pPr>
        <w:jc w:val="both"/>
        <w:rPr>
          <w:sz w:val="28"/>
          <w:szCs w:val="28"/>
        </w:rPr>
      </w:pPr>
    </w:p>
    <w:p w:rsidR="00BF2218" w:rsidRDefault="00BF2218" w:rsidP="00BF221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земельних</w:t>
      </w:r>
    </w:p>
    <w:p w:rsidR="00BF2218" w:rsidRDefault="00BF2218" w:rsidP="00BF2218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ресурсів та комунального майна</w:t>
      </w:r>
    </w:p>
    <w:p w:rsidR="00BF2218" w:rsidRDefault="00BF2218" w:rsidP="00BF2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181">
        <w:rPr>
          <w:sz w:val="28"/>
          <w:szCs w:val="28"/>
        </w:rPr>
        <w:t xml:space="preserve">Т.В. </w:t>
      </w:r>
      <w:r>
        <w:rPr>
          <w:sz w:val="28"/>
          <w:szCs w:val="28"/>
        </w:rPr>
        <w:t xml:space="preserve">Скиба </w:t>
      </w:r>
    </w:p>
    <w:p w:rsidR="00BF2218" w:rsidRDefault="00BF2218" w:rsidP="00BF2218">
      <w:pPr>
        <w:jc w:val="both"/>
        <w:rPr>
          <w:sz w:val="28"/>
          <w:szCs w:val="28"/>
        </w:rPr>
      </w:pPr>
    </w:p>
    <w:p w:rsidR="00BF2218" w:rsidRDefault="00BF2218" w:rsidP="00BF221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юридичного</w:t>
      </w:r>
    </w:p>
    <w:p w:rsidR="00BF2218" w:rsidRDefault="00BF2218" w:rsidP="00BF2218">
      <w:pPr>
        <w:jc w:val="both"/>
        <w:rPr>
          <w:sz w:val="28"/>
          <w:szCs w:val="28"/>
        </w:rPr>
      </w:pPr>
      <w:r>
        <w:rPr>
          <w:sz w:val="28"/>
          <w:szCs w:val="28"/>
        </w:rPr>
        <w:t>відділу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181">
        <w:rPr>
          <w:sz w:val="28"/>
          <w:szCs w:val="28"/>
        </w:rPr>
        <w:t xml:space="preserve">С.М. </w:t>
      </w:r>
      <w:proofErr w:type="spellStart"/>
      <w:r>
        <w:rPr>
          <w:sz w:val="28"/>
          <w:szCs w:val="28"/>
        </w:rPr>
        <w:t>Яковець</w:t>
      </w:r>
      <w:proofErr w:type="spellEnd"/>
      <w:r>
        <w:rPr>
          <w:sz w:val="28"/>
          <w:szCs w:val="28"/>
        </w:rPr>
        <w:t xml:space="preserve"> </w:t>
      </w:r>
    </w:p>
    <w:p w:rsidR="00BF2218" w:rsidRDefault="00BF2218" w:rsidP="00BF2218">
      <w:pPr>
        <w:jc w:val="both"/>
        <w:rPr>
          <w:sz w:val="28"/>
          <w:szCs w:val="28"/>
        </w:rPr>
      </w:pPr>
    </w:p>
    <w:p w:rsidR="00BF2218" w:rsidRDefault="00BF2218" w:rsidP="006217D1"/>
    <w:sectPr w:rsidR="00BF2218" w:rsidSect="00C220AE">
      <w:pgSz w:w="11906" w:h="16838"/>
      <w:pgMar w:top="568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7D1"/>
    <w:rsid w:val="000F47DA"/>
    <w:rsid w:val="0037301A"/>
    <w:rsid w:val="003D4976"/>
    <w:rsid w:val="00570522"/>
    <w:rsid w:val="005B082C"/>
    <w:rsid w:val="006217D1"/>
    <w:rsid w:val="00833ACE"/>
    <w:rsid w:val="0089408E"/>
    <w:rsid w:val="008F0B9B"/>
    <w:rsid w:val="00A01AC3"/>
    <w:rsid w:val="00AD6ADF"/>
    <w:rsid w:val="00AE79CB"/>
    <w:rsid w:val="00B70180"/>
    <w:rsid w:val="00B94636"/>
    <w:rsid w:val="00BF2218"/>
    <w:rsid w:val="00C220AE"/>
    <w:rsid w:val="00C65B6A"/>
    <w:rsid w:val="00C74B4B"/>
    <w:rsid w:val="00D93339"/>
    <w:rsid w:val="00DD219F"/>
    <w:rsid w:val="00E15181"/>
    <w:rsid w:val="00F747E8"/>
    <w:rsid w:val="00F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217D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217D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7D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6217D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7D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16</cp:revision>
  <cp:lastPrinted>2018-11-16T14:05:00Z</cp:lastPrinted>
  <dcterms:created xsi:type="dcterms:W3CDTF">2018-02-16T06:46:00Z</dcterms:created>
  <dcterms:modified xsi:type="dcterms:W3CDTF">2019-02-11T12:40:00Z</dcterms:modified>
</cp:coreProperties>
</file>