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5F3EA" w14:textId="77777777" w:rsidR="00B86901" w:rsidRPr="002D6CCF" w:rsidRDefault="00B86901" w:rsidP="00B86901">
      <w:pPr>
        <w:jc w:val="center"/>
      </w:pPr>
      <w:r w:rsidRPr="002D6CCF">
        <w:rPr>
          <w:noProof/>
          <w:lang w:val="ru-RU"/>
        </w:rPr>
        <w:drawing>
          <wp:inline distT="0" distB="0" distL="0" distR="0" wp14:anchorId="7EC42CAE" wp14:editId="46F3115C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B4362" w14:textId="77777777" w:rsidR="00B86901" w:rsidRPr="002D6CCF" w:rsidRDefault="00B86901" w:rsidP="00B86901">
      <w:pPr>
        <w:tabs>
          <w:tab w:val="center" w:pos="4819"/>
          <w:tab w:val="left" w:pos="83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D6CCF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проєкт</w:t>
      </w:r>
      <w:proofErr w:type="spellEnd"/>
    </w:p>
    <w:p w14:paraId="0A04C552" w14:textId="77777777" w:rsidR="00B86901" w:rsidRPr="002D6CCF" w:rsidRDefault="00B86901" w:rsidP="00B86901">
      <w:pPr>
        <w:jc w:val="center"/>
        <w:rPr>
          <w:b/>
        </w:rPr>
      </w:pPr>
    </w:p>
    <w:p w14:paraId="74128F89" w14:textId="77777777" w:rsidR="00B86901" w:rsidRPr="002D6CCF" w:rsidRDefault="00B86901" w:rsidP="00B86901">
      <w:pPr>
        <w:jc w:val="center"/>
        <w:rPr>
          <w:b/>
          <w:sz w:val="28"/>
          <w:szCs w:val="28"/>
        </w:rPr>
      </w:pPr>
      <w:r w:rsidRPr="002D6CCF">
        <w:rPr>
          <w:b/>
          <w:sz w:val="28"/>
          <w:szCs w:val="28"/>
        </w:rPr>
        <w:t>КОРЮКІВСЬКА МІСЬКА РАДА</w:t>
      </w:r>
    </w:p>
    <w:p w14:paraId="0719762E" w14:textId="77777777" w:rsidR="00B86901" w:rsidRPr="002D6CCF" w:rsidRDefault="00B86901" w:rsidP="00B86901">
      <w:pPr>
        <w:jc w:val="center"/>
        <w:rPr>
          <w:b/>
          <w:sz w:val="28"/>
          <w:szCs w:val="28"/>
        </w:rPr>
      </w:pPr>
      <w:r w:rsidRPr="002D6CCF">
        <w:rPr>
          <w:b/>
          <w:sz w:val="28"/>
          <w:szCs w:val="28"/>
        </w:rPr>
        <w:t>ЧЕРНІГІВСЬКА ОБЛАСТЬ</w:t>
      </w:r>
    </w:p>
    <w:p w14:paraId="76D77C7A" w14:textId="77777777" w:rsidR="00B86901" w:rsidRPr="002D6CCF" w:rsidRDefault="00B86901" w:rsidP="00B86901">
      <w:pPr>
        <w:jc w:val="center"/>
      </w:pPr>
    </w:p>
    <w:p w14:paraId="43CF563F" w14:textId="77777777" w:rsidR="00B86901" w:rsidRPr="002D6CCF" w:rsidRDefault="00B86901" w:rsidP="00B86901">
      <w:pPr>
        <w:jc w:val="center"/>
        <w:rPr>
          <w:b/>
          <w:sz w:val="28"/>
        </w:rPr>
      </w:pPr>
      <w:r w:rsidRPr="002D6CCF">
        <w:rPr>
          <w:b/>
          <w:sz w:val="28"/>
        </w:rPr>
        <w:t xml:space="preserve">Р І Ш Е Н </w:t>
      </w:r>
      <w:proofErr w:type="spellStart"/>
      <w:r w:rsidRPr="002D6CCF">
        <w:rPr>
          <w:b/>
          <w:sz w:val="28"/>
        </w:rPr>
        <w:t>Н</w:t>
      </w:r>
      <w:proofErr w:type="spellEnd"/>
      <w:r w:rsidRPr="002D6CCF">
        <w:rPr>
          <w:b/>
          <w:sz w:val="28"/>
        </w:rPr>
        <w:t xml:space="preserve"> Я</w:t>
      </w:r>
    </w:p>
    <w:p w14:paraId="042C8788" w14:textId="77777777" w:rsidR="00B86901" w:rsidRPr="002D6CCF" w:rsidRDefault="00B86901" w:rsidP="00B86901">
      <w:pPr>
        <w:jc w:val="center"/>
        <w:rPr>
          <w:b/>
          <w:sz w:val="28"/>
        </w:rPr>
      </w:pPr>
    </w:p>
    <w:p w14:paraId="3B581B50" w14:textId="77777777" w:rsidR="00B86901" w:rsidRPr="002D6CCF" w:rsidRDefault="00B86901" w:rsidP="00B86901">
      <w:pPr>
        <w:jc w:val="center"/>
        <w:rPr>
          <w:b/>
          <w:sz w:val="28"/>
          <w:szCs w:val="28"/>
        </w:rPr>
      </w:pPr>
      <w:r w:rsidRPr="002D6CC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тридцять шоста</w:t>
      </w:r>
      <w:r w:rsidRPr="002D6CCF">
        <w:rPr>
          <w:b/>
          <w:sz w:val="28"/>
          <w:szCs w:val="28"/>
        </w:rPr>
        <w:t xml:space="preserve"> сесія сьомого скликання)</w:t>
      </w:r>
    </w:p>
    <w:p w14:paraId="3E1C9AAA" w14:textId="77777777" w:rsidR="00B86901" w:rsidRPr="002D6CCF" w:rsidRDefault="00B86901" w:rsidP="00B86901">
      <w:pPr>
        <w:rPr>
          <w:b/>
          <w:sz w:val="28"/>
        </w:rPr>
      </w:pPr>
    </w:p>
    <w:p w14:paraId="6A6633FD" w14:textId="77777777" w:rsidR="00B86901" w:rsidRPr="002D6CCF" w:rsidRDefault="00B86901" w:rsidP="00B86901">
      <w:pPr>
        <w:rPr>
          <w:b/>
          <w:sz w:val="28"/>
        </w:rPr>
      </w:pPr>
    </w:p>
    <w:p w14:paraId="6DE54EA5" w14:textId="160E7131" w:rsidR="008F30F6" w:rsidRPr="002659E9" w:rsidRDefault="00260D31" w:rsidP="00B86901">
      <w:r>
        <w:rPr>
          <w:sz w:val="28"/>
        </w:rPr>
        <w:t>28 травня</w:t>
      </w:r>
      <w:r w:rsidR="00B86901" w:rsidRPr="002D6CCF">
        <w:rPr>
          <w:sz w:val="28"/>
        </w:rPr>
        <w:t xml:space="preserve"> </w:t>
      </w:r>
      <w:r w:rsidR="00B86901">
        <w:rPr>
          <w:sz w:val="28"/>
          <w:szCs w:val="28"/>
          <w:u w:color="000000"/>
        </w:rPr>
        <w:t>2020</w:t>
      </w:r>
      <w:r w:rsidR="00B86901" w:rsidRPr="002D6CCF">
        <w:rPr>
          <w:sz w:val="28"/>
          <w:szCs w:val="28"/>
          <w:u w:color="000000"/>
        </w:rPr>
        <w:t xml:space="preserve"> року</w:t>
      </w:r>
      <w:r w:rsidR="00B86901" w:rsidRPr="002D6CCF">
        <w:rPr>
          <w:sz w:val="28"/>
          <w:szCs w:val="28"/>
        </w:rPr>
        <w:t xml:space="preserve">                     </w:t>
      </w:r>
      <w:r w:rsidR="00B86901">
        <w:rPr>
          <w:sz w:val="28"/>
          <w:szCs w:val="28"/>
        </w:rPr>
        <w:t xml:space="preserve"> </w:t>
      </w:r>
      <w:r w:rsidR="00B86901" w:rsidRPr="002D6CCF">
        <w:rPr>
          <w:sz w:val="28"/>
          <w:szCs w:val="28"/>
        </w:rPr>
        <w:t xml:space="preserve"> м. Корю</w:t>
      </w:r>
      <w:r w:rsidR="00B86901">
        <w:rPr>
          <w:sz w:val="28"/>
          <w:szCs w:val="28"/>
        </w:rPr>
        <w:t xml:space="preserve">ківка                                 </w:t>
      </w:r>
      <w:r w:rsidR="00B86901" w:rsidRPr="002D6CCF">
        <w:rPr>
          <w:sz w:val="28"/>
          <w:szCs w:val="28"/>
        </w:rPr>
        <w:t xml:space="preserve">№ </w:t>
      </w:r>
      <w:r w:rsidR="00B86901">
        <w:rPr>
          <w:sz w:val="28"/>
          <w:szCs w:val="28"/>
        </w:rPr>
        <w:t>__-36</w:t>
      </w:r>
      <w:r w:rsidR="00B86901" w:rsidRPr="002D6CCF">
        <w:rPr>
          <w:sz w:val="28"/>
          <w:szCs w:val="28"/>
        </w:rPr>
        <w:t>/VІI</w:t>
      </w:r>
    </w:p>
    <w:p w14:paraId="1106F2B3" w14:textId="77777777" w:rsidR="00B86901" w:rsidRDefault="00B86901" w:rsidP="008F30F6">
      <w:pPr>
        <w:rPr>
          <w:b/>
          <w:sz w:val="28"/>
          <w:szCs w:val="28"/>
        </w:rPr>
      </w:pPr>
    </w:p>
    <w:p w14:paraId="52998016" w14:textId="77777777" w:rsidR="008F30F6" w:rsidRPr="002659E9" w:rsidRDefault="008F30F6" w:rsidP="008F30F6">
      <w:pPr>
        <w:rPr>
          <w:b/>
          <w:sz w:val="28"/>
          <w:szCs w:val="28"/>
        </w:rPr>
      </w:pPr>
      <w:r w:rsidRPr="002659E9">
        <w:rPr>
          <w:b/>
          <w:sz w:val="28"/>
          <w:szCs w:val="28"/>
        </w:rPr>
        <w:t>Про прийняття земельн</w:t>
      </w:r>
      <w:r w:rsidR="007A19ED">
        <w:rPr>
          <w:b/>
          <w:sz w:val="28"/>
          <w:szCs w:val="28"/>
        </w:rPr>
        <w:t>их ділянок</w:t>
      </w:r>
    </w:p>
    <w:p w14:paraId="65D3BBA2" w14:textId="77777777" w:rsidR="008F30F6" w:rsidRPr="002659E9" w:rsidRDefault="008F30F6" w:rsidP="008F30F6">
      <w:pPr>
        <w:rPr>
          <w:sz w:val="28"/>
          <w:szCs w:val="28"/>
        </w:rPr>
      </w:pPr>
      <w:r w:rsidRPr="002659E9">
        <w:rPr>
          <w:b/>
          <w:sz w:val="28"/>
          <w:szCs w:val="28"/>
        </w:rPr>
        <w:t xml:space="preserve">у </w:t>
      </w:r>
      <w:r w:rsidR="00D163AA">
        <w:rPr>
          <w:b/>
          <w:sz w:val="28"/>
          <w:szCs w:val="28"/>
        </w:rPr>
        <w:t xml:space="preserve">міську </w:t>
      </w:r>
      <w:r w:rsidRPr="002659E9">
        <w:rPr>
          <w:b/>
          <w:sz w:val="28"/>
          <w:szCs w:val="28"/>
        </w:rPr>
        <w:t>комунальну власність</w:t>
      </w:r>
    </w:p>
    <w:p w14:paraId="06D2286C" w14:textId="77777777" w:rsidR="008F30F6" w:rsidRPr="002659E9" w:rsidRDefault="008F30F6" w:rsidP="008F30F6"/>
    <w:p w14:paraId="4765604C" w14:textId="454A15C5" w:rsidR="008F30F6" w:rsidRPr="002659E9" w:rsidRDefault="008F30F6" w:rsidP="001D46DD">
      <w:pPr>
        <w:tabs>
          <w:tab w:val="left" w:pos="720"/>
        </w:tabs>
        <w:jc w:val="both"/>
        <w:rPr>
          <w:sz w:val="28"/>
          <w:szCs w:val="28"/>
        </w:rPr>
      </w:pPr>
      <w:r w:rsidRPr="002659E9">
        <w:rPr>
          <w:sz w:val="28"/>
          <w:szCs w:val="28"/>
        </w:rPr>
        <w:tab/>
      </w:r>
      <w:r w:rsidR="008B707B">
        <w:rPr>
          <w:sz w:val="28"/>
          <w:szCs w:val="28"/>
        </w:rPr>
        <w:t>Розглянувши</w:t>
      </w:r>
      <w:r w:rsidR="003F3BB4" w:rsidRPr="003F3BB4">
        <w:rPr>
          <w:sz w:val="28"/>
          <w:szCs w:val="28"/>
        </w:rPr>
        <w:t xml:space="preserve"> рішення </w:t>
      </w:r>
      <w:proofErr w:type="spellStart"/>
      <w:r w:rsidR="00B56736">
        <w:rPr>
          <w:sz w:val="28"/>
          <w:szCs w:val="28"/>
        </w:rPr>
        <w:t>Корюківського</w:t>
      </w:r>
      <w:proofErr w:type="spellEnd"/>
      <w:r w:rsidR="003F3BB4" w:rsidRPr="003F3BB4">
        <w:rPr>
          <w:sz w:val="28"/>
          <w:szCs w:val="28"/>
        </w:rPr>
        <w:t xml:space="preserve"> районного суду </w:t>
      </w:r>
      <w:r w:rsidR="00B56736">
        <w:rPr>
          <w:sz w:val="28"/>
          <w:szCs w:val="28"/>
        </w:rPr>
        <w:t>Чернігівської</w:t>
      </w:r>
      <w:r w:rsidR="003F3BB4" w:rsidRPr="003F3BB4">
        <w:rPr>
          <w:sz w:val="28"/>
          <w:szCs w:val="28"/>
        </w:rPr>
        <w:t xml:space="preserve"> області від </w:t>
      </w:r>
      <w:r w:rsidR="00D80ACF">
        <w:rPr>
          <w:sz w:val="28"/>
          <w:szCs w:val="28"/>
        </w:rPr>
        <w:t>17.09</w:t>
      </w:r>
      <w:r w:rsidR="003F3BB4" w:rsidRPr="003F3BB4">
        <w:rPr>
          <w:sz w:val="28"/>
          <w:szCs w:val="28"/>
        </w:rPr>
        <w:t>.201</w:t>
      </w:r>
      <w:r w:rsidR="00D80ACF">
        <w:rPr>
          <w:sz w:val="28"/>
          <w:szCs w:val="28"/>
        </w:rPr>
        <w:t>9</w:t>
      </w:r>
      <w:r w:rsidR="003F3BB4" w:rsidRPr="003F3BB4">
        <w:rPr>
          <w:sz w:val="28"/>
          <w:szCs w:val="28"/>
        </w:rPr>
        <w:t xml:space="preserve"> року </w:t>
      </w:r>
      <w:r w:rsidR="008B707B">
        <w:rPr>
          <w:sz w:val="28"/>
          <w:szCs w:val="28"/>
        </w:rPr>
        <w:t>по</w:t>
      </w:r>
      <w:r w:rsidR="003F3BB4" w:rsidRPr="003F3BB4">
        <w:rPr>
          <w:sz w:val="28"/>
          <w:szCs w:val="28"/>
        </w:rPr>
        <w:t xml:space="preserve"> справі №</w:t>
      </w:r>
      <w:r w:rsidR="00B56736">
        <w:rPr>
          <w:sz w:val="28"/>
          <w:szCs w:val="28"/>
        </w:rPr>
        <w:t>736</w:t>
      </w:r>
      <w:r w:rsidR="003F3BB4" w:rsidRPr="003F3BB4">
        <w:rPr>
          <w:sz w:val="28"/>
          <w:szCs w:val="28"/>
        </w:rPr>
        <w:t>/</w:t>
      </w:r>
      <w:r w:rsidR="00D80ACF">
        <w:rPr>
          <w:sz w:val="28"/>
          <w:szCs w:val="28"/>
        </w:rPr>
        <w:t>1208</w:t>
      </w:r>
      <w:r w:rsidR="003F3BB4" w:rsidRPr="003F3BB4">
        <w:rPr>
          <w:sz w:val="28"/>
          <w:szCs w:val="28"/>
        </w:rPr>
        <w:t>/1</w:t>
      </w:r>
      <w:r w:rsidR="00D80ACF">
        <w:rPr>
          <w:sz w:val="28"/>
          <w:szCs w:val="28"/>
        </w:rPr>
        <w:t>9</w:t>
      </w:r>
      <w:r w:rsidR="003F3BB4" w:rsidRPr="003F3BB4">
        <w:rPr>
          <w:sz w:val="28"/>
          <w:szCs w:val="28"/>
        </w:rPr>
        <w:t xml:space="preserve"> щодо визнання </w:t>
      </w:r>
      <w:r w:rsidR="008B707B">
        <w:rPr>
          <w:sz w:val="28"/>
          <w:szCs w:val="28"/>
        </w:rPr>
        <w:t xml:space="preserve">спадщини </w:t>
      </w:r>
      <w:proofErr w:type="spellStart"/>
      <w:r w:rsidR="003F3BB4" w:rsidRPr="003F3BB4">
        <w:rPr>
          <w:sz w:val="28"/>
          <w:szCs w:val="28"/>
        </w:rPr>
        <w:t>відумерлою</w:t>
      </w:r>
      <w:proofErr w:type="spellEnd"/>
      <w:r w:rsidR="003F3BB4" w:rsidRPr="003F3BB4">
        <w:rPr>
          <w:sz w:val="28"/>
          <w:szCs w:val="28"/>
        </w:rPr>
        <w:t xml:space="preserve"> </w:t>
      </w:r>
      <w:r w:rsidR="008B707B">
        <w:rPr>
          <w:sz w:val="28"/>
          <w:szCs w:val="28"/>
        </w:rPr>
        <w:t xml:space="preserve">та </w:t>
      </w:r>
      <w:r w:rsidR="003F3BB4" w:rsidRPr="003F3BB4">
        <w:rPr>
          <w:sz w:val="28"/>
          <w:szCs w:val="28"/>
        </w:rPr>
        <w:t>передач</w:t>
      </w:r>
      <w:r w:rsidR="008B707B">
        <w:rPr>
          <w:sz w:val="28"/>
          <w:szCs w:val="28"/>
        </w:rPr>
        <w:t>і</w:t>
      </w:r>
      <w:r w:rsidR="003F3BB4" w:rsidRPr="003F3BB4">
        <w:rPr>
          <w:sz w:val="28"/>
          <w:szCs w:val="28"/>
        </w:rPr>
        <w:t xml:space="preserve"> </w:t>
      </w:r>
      <w:r w:rsidR="008B707B">
        <w:rPr>
          <w:sz w:val="28"/>
          <w:szCs w:val="28"/>
        </w:rPr>
        <w:t xml:space="preserve">її </w:t>
      </w:r>
      <w:r w:rsidR="003F3BB4" w:rsidRPr="003F3BB4">
        <w:rPr>
          <w:sz w:val="28"/>
          <w:szCs w:val="28"/>
        </w:rPr>
        <w:t xml:space="preserve">в комунальну власність територіальної громади в особі </w:t>
      </w:r>
      <w:r w:rsidR="00B56736">
        <w:rPr>
          <w:sz w:val="28"/>
          <w:szCs w:val="28"/>
        </w:rPr>
        <w:t>Корюківської</w:t>
      </w:r>
      <w:r w:rsidR="003F3BB4" w:rsidRPr="003F3BB4">
        <w:rPr>
          <w:sz w:val="28"/>
          <w:szCs w:val="28"/>
        </w:rPr>
        <w:t xml:space="preserve"> міської ради</w:t>
      </w:r>
      <w:r w:rsidR="00D80ACF">
        <w:rPr>
          <w:sz w:val="28"/>
          <w:szCs w:val="28"/>
        </w:rPr>
        <w:t xml:space="preserve">, ухвалу від 08.05.2020 року по справі </w:t>
      </w:r>
      <w:r w:rsidR="00646DFB">
        <w:rPr>
          <w:sz w:val="28"/>
          <w:szCs w:val="28"/>
        </w:rPr>
        <w:t xml:space="preserve">                      </w:t>
      </w:r>
      <w:r w:rsidR="00D80ACF">
        <w:rPr>
          <w:sz w:val="28"/>
          <w:szCs w:val="28"/>
        </w:rPr>
        <w:t>№ 736/1208/19</w:t>
      </w:r>
      <w:r w:rsidR="006227E0" w:rsidRPr="002659E9">
        <w:rPr>
          <w:sz w:val="28"/>
          <w:szCs w:val="28"/>
        </w:rPr>
        <w:t xml:space="preserve">, </w:t>
      </w:r>
      <w:r w:rsidRPr="002659E9">
        <w:rPr>
          <w:sz w:val="28"/>
          <w:szCs w:val="28"/>
        </w:rPr>
        <w:t xml:space="preserve">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</w:t>
      </w:r>
      <w:r w:rsidR="00D80ACF">
        <w:rPr>
          <w:sz w:val="28"/>
          <w:szCs w:val="28"/>
        </w:rPr>
        <w:t xml:space="preserve">            </w:t>
      </w:r>
      <w:r w:rsidRPr="002659E9">
        <w:rPr>
          <w:sz w:val="28"/>
          <w:szCs w:val="28"/>
        </w:rPr>
        <w:t xml:space="preserve">ст. 26 Закону України «Про місцеве самоврядування в Україні», </w:t>
      </w:r>
    </w:p>
    <w:p w14:paraId="172C0BC5" w14:textId="77777777" w:rsidR="008F30F6" w:rsidRPr="002659E9" w:rsidRDefault="008F30F6" w:rsidP="008F30F6">
      <w:pPr>
        <w:tabs>
          <w:tab w:val="left" w:pos="720"/>
        </w:tabs>
        <w:jc w:val="both"/>
        <w:rPr>
          <w:sz w:val="28"/>
          <w:szCs w:val="28"/>
        </w:rPr>
      </w:pPr>
    </w:p>
    <w:p w14:paraId="0FCC34F9" w14:textId="77777777" w:rsidR="008F30F6" w:rsidRPr="002659E9" w:rsidRDefault="008F30F6" w:rsidP="008F30F6">
      <w:pPr>
        <w:jc w:val="center"/>
        <w:rPr>
          <w:b/>
          <w:sz w:val="28"/>
          <w:szCs w:val="28"/>
        </w:rPr>
      </w:pPr>
      <w:r w:rsidRPr="002659E9">
        <w:rPr>
          <w:b/>
          <w:sz w:val="28"/>
          <w:szCs w:val="28"/>
        </w:rPr>
        <w:t xml:space="preserve">міська рада вирішила: </w:t>
      </w:r>
    </w:p>
    <w:p w14:paraId="2818F4F9" w14:textId="77777777" w:rsidR="008F30F6" w:rsidRPr="002659E9" w:rsidRDefault="008F30F6" w:rsidP="008F30F6">
      <w:pPr>
        <w:jc w:val="both"/>
        <w:rPr>
          <w:b/>
          <w:sz w:val="28"/>
          <w:szCs w:val="28"/>
        </w:rPr>
      </w:pPr>
    </w:p>
    <w:p w14:paraId="607AB6FE" w14:textId="77777777" w:rsidR="00DA0CCD" w:rsidRDefault="00DA0CCD" w:rsidP="001D46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30F6" w:rsidRPr="002659E9">
        <w:rPr>
          <w:b/>
          <w:sz w:val="28"/>
          <w:szCs w:val="28"/>
        </w:rPr>
        <w:t xml:space="preserve">1. </w:t>
      </w:r>
      <w:r w:rsidR="008F30F6" w:rsidRPr="002659E9">
        <w:rPr>
          <w:sz w:val="28"/>
          <w:szCs w:val="28"/>
        </w:rPr>
        <w:t xml:space="preserve">Прийняти </w:t>
      </w:r>
      <w:r w:rsidR="006035D9">
        <w:rPr>
          <w:sz w:val="28"/>
          <w:szCs w:val="28"/>
        </w:rPr>
        <w:t>у міську</w:t>
      </w:r>
      <w:r w:rsidRPr="00DA0CCD">
        <w:rPr>
          <w:sz w:val="28"/>
          <w:szCs w:val="28"/>
        </w:rPr>
        <w:t xml:space="preserve"> комунальну власність </w:t>
      </w:r>
      <w:r w:rsidR="006035D9">
        <w:rPr>
          <w:sz w:val="28"/>
          <w:szCs w:val="28"/>
        </w:rPr>
        <w:t xml:space="preserve">Корюківської міської </w:t>
      </w:r>
      <w:r w:rsidRPr="00DA0CCD">
        <w:rPr>
          <w:sz w:val="28"/>
          <w:szCs w:val="28"/>
        </w:rPr>
        <w:t>територіальної громади в особі</w:t>
      </w:r>
      <w:r>
        <w:rPr>
          <w:sz w:val="28"/>
          <w:szCs w:val="28"/>
        </w:rPr>
        <w:t xml:space="preserve"> Корюківської міської ради </w:t>
      </w:r>
      <w:proofErr w:type="spellStart"/>
      <w:r w:rsidRPr="00DA0CCD">
        <w:rPr>
          <w:sz w:val="28"/>
          <w:szCs w:val="28"/>
        </w:rPr>
        <w:t>відумерлу</w:t>
      </w:r>
      <w:proofErr w:type="spellEnd"/>
      <w:r w:rsidRPr="00DA0CCD">
        <w:rPr>
          <w:sz w:val="28"/>
          <w:szCs w:val="28"/>
        </w:rPr>
        <w:t xml:space="preserve"> спадщину</w:t>
      </w:r>
      <w:r w:rsidR="00D96875">
        <w:rPr>
          <w:sz w:val="28"/>
          <w:szCs w:val="28"/>
        </w:rPr>
        <w:t>, а саме</w:t>
      </w:r>
      <w:r>
        <w:rPr>
          <w:sz w:val="28"/>
          <w:szCs w:val="28"/>
        </w:rPr>
        <w:t>:</w:t>
      </w:r>
    </w:p>
    <w:p w14:paraId="5ECB1380" w14:textId="77777777" w:rsidR="00DA0CCD" w:rsidRDefault="00DA0CCD" w:rsidP="001D4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0CCD">
        <w:rPr>
          <w:sz w:val="28"/>
          <w:szCs w:val="28"/>
        </w:rPr>
        <w:t>земельну ділянку</w:t>
      </w:r>
      <w:r w:rsidR="002C3F24">
        <w:rPr>
          <w:sz w:val="28"/>
          <w:szCs w:val="28"/>
        </w:rPr>
        <w:t xml:space="preserve"> (пай)</w:t>
      </w:r>
      <w:r w:rsidRPr="00DA0CCD">
        <w:rPr>
          <w:sz w:val="28"/>
          <w:szCs w:val="28"/>
        </w:rPr>
        <w:t xml:space="preserve"> для ведення </w:t>
      </w:r>
      <w:r>
        <w:rPr>
          <w:sz w:val="28"/>
          <w:szCs w:val="28"/>
        </w:rPr>
        <w:t xml:space="preserve">особистого селянського господарства </w:t>
      </w:r>
      <w:r w:rsidRPr="00DA0CCD">
        <w:rPr>
          <w:sz w:val="28"/>
          <w:szCs w:val="28"/>
        </w:rPr>
        <w:t xml:space="preserve">площею </w:t>
      </w:r>
      <w:r w:rsidR="00693741" w:rsidRPr="00F4314F">
        <w:rPr>
          <w:sz w:val="28"/>
          <w:szCs w:val="28"/>
        </w:rPr>
        <w:t>2,</w:t>
      </w:r>
      <w:r w:rsidR="00D80ACF">
        <w:rPr>
          <w:sz w:val="28"/>
          <w:szCs w:val="28"/>
        </w:rPr>
        <w:t>8950</w:t>
      </w:r>
      <w:r w:rsidRPr="00DA0CCD">
        <w:rPr>
          <w:sz w:val="28"/>
          <w:szCs w:val="28"/>
        </w:rPr>
        <w:t xml:space="preserve"> га,</w:t>
      </w:r>
      <w:r>
        <w:rPr>
          <w:sz w:val="28"/>
          <w:szCs w:val="28"/>
        </w:rPr>
        <w:t xml:space="preserve"> кадастровий номер земельної ділянки </w:t>
      </w:r>
      <w:r w:rsidRPr="00F4314F">
        <w:rPr>
          <w:sz w:val="28"/>
          <w:szCs w:val="28"/>
        </w:rPr>
        <w:t>742248</w:t>
      </w:r>
      <w:r w:rsidR="00D80ACF">
        <w:rPr>
          <w:sz w:val="28"/>
          <w:szCs w:val="28"/>
        </w:rPr>
        <w:t>35</w:t>
      </w:r>
      <w:r w:rsidRPr="00F4314F">
        <w:rPr>
          <w:sz w:val="28"/>
          <w:szCs w:val="28"/>
        </w:rPr>
        <w:t>00:0</w:t>
      </w:r>
      <w:r w:rsidR="00D80ACF">
        <w:rPr>
          <w:sz w:val="28"/>
          <w:szCs w:val="28"/>
        </w:rPr>
        <w:t>7</w:t>
      </w:r>
      <w:r w:rsidRPr="00F4314F">
        <w:rPr>
          <w:sz w:val="28"/>
          <w:szCs w:val="28"/>
        </w:rPr>
        <w:t>:0</w:t>
      </w:r>
      <w:r w:rsidR="00D80ACF">
        <w:rPr>
          <w:sz w:val="28"/>
          <w:szCs w:val="28"/>
        </w:rPr>
        <w:t>5</w:t>
      </w:r>
      <w:r w:rsidR="00F4314F" w:rsidRPr="00F4314F">
        <w:rPr>
          <w:sz w:val="28"/>
          <w:szCs w:val="28"/>
        </w:rPr>
        <w:t>2</w:t>
      </w:r>
      <w:r w:rsidRPr="00F4314F">
        <w:rPr>
          <w:sz w:val="28"/>
          <w:szCs w:val="28"/>
        </w:rPr>
        <w:t>:0</w:t>
      </w:r>
      <w:r w:rsidR="00D80ACF">
        <w:rPr>
          <w:sz w:val="28"/>
          <w:szCs w:val="28"/>
        </w:rPr>
        <w:t>924</w:t>
      </w:r>
      <w:r w:rsidRPr="00DA0CCD">
        <w:rPr>
          <w:sz w:val="28"/>
          <w:szCs w:val="28"/>
        </w:rPr>
        <w:t xml:space="preserve"> розташовану на території </w:t>
      </w:r>
      <w:proofErr w:type="spellStart"/>
      <w:r w:rsidR="00D80ACF">
        <w:rPr>
          <w:sz w:val="28"/>
          <w:szCs w:val="28"/>
        </w:rPr>
        <w:t>Забарівської</w:t>
      </w:r>
      <w:proofErr w:type="spellEnd"/>
      <w:r w:rsidRPr="00DA0CCD">
        <w:rPr>
          <w:sz w:val="28"/>
          <w:szCs w:val="28"/>
        </w:rPr>
        <w:t xml:space="preserve"> сільської ради </w:t>
      </w:r>
      <w:proofErr w:type="spellStart"/>
      <w:r>
        <w:rPr>
          <w:sz w:val="28"/>
          <w:szCs w:val="28"/>
        </w:rPr>
        <w:t>Корюківського</w:t>
      </w:r>
      <w:proofErr w:type="spellEnd"/>
      <w:r w:rsidRPr="00DA0CCD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Чернігівської</w:t>
      </w:r>
      <w:r w:rsidRPr="00DA0CCD">
        <w:rPr>
          <w:sz w:val="28"/>
          <w:szCs w:val="28"/>
        </w:rPr>
        <w:t xml:space="preserve"> області, </w:t>
      </w:r>
      <w:r>
        <w:rPr>
          <w:sz w:val="28"/>
          <w:szCs w:val="28"/>
        </w:rPr>
        <w:t>яка належ</w:t>
      </w:r>
      <w:r w:rsidR="001D46DD">
        <w:rPr>
          <w:sz w:val="28"/>
          <w:szCs w:val="28"/>
        </w:rPr>
        <w:t>ала</w:t>
      </w:r>
      <w:r>
        <w:rPr>
          <w:sz w:val="28"/>
          <w:szCs w:val="28"/>
        </w:rPr>
        <w:t xml:space="preserve"> </w:t>
      </w:r>
      <w:r w:rsidR="00D80ACF">
        <w:rPr>
          <w:sz w:val="28"/>
          <w:szCs w:val="28"/>
        </w:rPr>
        <w:t>Виливок Валентині Володимирівні</w:t>
      </w:r>
      <w:r>
        <w:rPr>
          <w:sz w:val="28"/>
          <w:szCs w:val="28"/>
        </w:rPr>
        <w:t xml:space="preserve"> на праві приватної власності відповідно до державного акту на право власності на земельну ділянку серії ЧН № </w:t>
      </w:r>
      <w:r w:rsidR="00D80ACF">
        <w:rPr>
          <w:sz w:val="28"/>
          <w:szCs w:val="28"/>
        </w:rPr>
        <w:t>083135</w:t>
      </w:r>
      <w:r>
        <w:rPr>
          <w:sz w:val="28"/>
          <w:szCs w:val="28"/>
        </w:rPr>
        <w:t xml:space="preserve"> виданого </w:t>
      </w:r>
      <w:r w:rsidR="00D80ACF">
        <w:rPr>
          <w:sz w:val="28"/>
          <w:szCs w:val="28"/>
        </w:rPr>
        <w:t>22</w:t>
      </w:r>
      <w:r w:rsidRPr="00F4314F">
        <w:rPr>
          <w:sz w:val="28"/>
          <w:szCs w:val="28"/>
        </w:rPr>
        <w:t>.</w:t>
      </w:r>
      <w:r w:rsidR="00F4314F" w:rsidRPr="00F4314F">
        <w:rPr>
          <w:sz w:val="28"/>
          <w:szCs w:val="28"/>
        </w:rPr>
        <w:t>0</w:t>
      </w:r>
      <w:r w:rsidR="00D80ACF">
        <w:rPr>
          <w:sz w:val="28"/>
          <w:szCs w:val="28"/>
        </w:rPr>
        <w:t>9</w:t>
      </w:r>
      <w:r w:rsidRPr="00F4314F">
        <w:rPr>
          <w:sz w:val="28"/>
          <w:szCs w:val="28"/>
        </w:rPr>
        <w:t>.200</w:t>
      </w:r>
      <w:r w:rsidR="00D80ACF">
        <w:rPr>
          <w:sz w:val="28"/>
          <w:szCs w:val="28"/>
        </w:rPr>
        <w:t>3</w:t>
      </w:r>
      <w:r w:rsidRPr="00F4314F">
        <w:rPr>
          <w:sz w:val="28"/>
          <w:szCs w:val="28"/>
        </w:rPr>
        <w:t xml:space="preserve"> року;</w:t>
      </w:r>
    </w:p>
    <w:p w14:paraId="2FB7FE8D" w14:textId="77777777" w:rsidR="008F30F6" w:rsidRPr="002659E9" w:rsidRDefault="00DA0CCD" w:rsidP="001D46DD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0CCD">
        <w:rPr>
          <w:sz w:val="28"/>
          <w:szCs w:val="28"/>
        </w:rPr>
        <w:t>земельну ділянку</w:t>
      </w:r>
      <w:r w:rsidR="002C3F24">
        <w:rPr>
          <w:sz w:val="28"/>
          <w:szCs w:val="28"/>
        </w:rPr>
        <w:t xml:space="preserve"> (пай)</w:t>
      </w:r>
      <w:r w:rsidRPr="00DA0CCD">
        <w:rPr>
          <w:sz w:val="28"/>
          <w:szCs w:val="28"/>
        </w:rPr>
        <w:t xml:space="preserve"> для ведення </w:t>
      </w:r>
      <w:r>
        <w:rPr>
          <w:sz w:val="28"/>
          <w:szCs w:val="28"/>
        </w:rPr>
        <w:t xml:space="preserve">особистого селянського господарства </w:t>
      </w:r>
      <w:r w:rsidRPr="00DA0CCD">
        <w:rPr>
          <w:sz w:val="28"/>
          <w:szCs w:val="28"/>
        </w:rPr>
        <w:t xml:space="preserve">площею </w:t>
      </w:r>
      <w:r w:rsidR="002C3F24" w:rsidRPr="00F4314F">
        <w:rPr>
          <w:sz w:val="28"/>
          <w:szCs w:val="28"/>
        </w:rPr>
        <w:t>0,</w:t>
      </w:r>
      <w:r w:rsidR="00D80ACF">
        <w:rPr>
          <w:sz w:val="28"/>
          <w:szCs w:val="28"/>
        </w:rPr>
        <w:t>5426</w:t>
      </w:r>
      <w:r w:rsidRPr="00DA0CCD">
        <w:rPr>
          <w:sz w:val="28"/>
          <w:szCs w:val="28"/>
        </w:rPr>
        <w:t xml:space="preserve"> га,</w:t>
      </w:r>
      <w:r>
        <w:rPr>
          <w:sz w:val="28"/>
          <w:szCs w:val="28"/>
        </w:rPr>
        <w:t xml:space="preserve"> кадастровий номер земельної ділянки </w:t>
      </w:r>
      <w:r w:rsidRPr="00F4314F">
        <w:rPr>
          <w:sz w:val="28"/>
          <w:szCs w:val="28"/>
        </w:rPr>
        <w:t>742248</w:t>
      </w:r>
      <w:r w:rsidR="00D80ACF">
        <w:rPr>
          <w:sz w:val="28"/>
          <w:szCs w:val="28"/>
        </w:rPr>
        <w:t>35</w:t>
      </w:r>
      <w:r w:rsidRPr="00F4314F">
        <w:rPr>
          <w:sz w:val="28"/>
          <w:szCs w:val="28"/>
        </w:rPr>
        <w:t>00:0</w:t>
      </w:r>
      <w:r w:rsidR="00D80ACF">
        <w:rPr>
          <w:sz w:val="28"/>
          <w:szCs w:val="28"/>
        </w:rPr>
        <w:t>7</w:t>
      </w:r>
      <w:r w:rsidRPr="00F4314F">
        <w:rPr>
          <w:sz w:val="28"/>
          <w:szCs w:val="28"/>
        </w:rPr>
        <w:t>:</w:t>
      </w:r>
      <w:r w:rsidR="002C3F24" w:rsidRPr="00F4314F">
        <w:rPr>
          <w:sz w:val="28"/>
          <w:szCs w:val="28"/>
        </w:rPr>
        <w:t>0</w:t>
      </w:r>
      <w:r w:rsidR="00D80ACF">
        <w:rPr>
          <w:sz w:val="28"/>
          <w:szCs w:val="28"/>
        </w:rPr>
        <w:t>10</w:t>
      </w:r>
      <w:r w:rsidRPr="00F4314F">
        <w:rPr>
          <w:sz w:val="28"/>
          <w:szCs w:val="28"/>
        </w:rPr>
        <w:t>:0</w:t>
      </w:r>
      <w:r w:rsidR="00D80ACF">
        <w:rPr>
          <w:sz w:val="28"/>
          <w:szCs w:val="28"/>
        </w:rPr>
        <w:t>130</w:t>
      </w:r>
      <w:r w:rsidRPr="00DA0CCD">
        <w:rPr>
          <w:sz w:val="28"/>
          <w:szCs w:val="28"/>
        </w:rPr>
        <w:t xml:space="preserve"> розташовану на території </w:t>
      </w:r>
      <w:proofErr w:type="spellStart"/>
      <w:r w:rsidR="007944B1">
        <w:rPr>
          <w:sz w:val="28"/>
          <w:szCs w:val="28"/>
        </w:rPr>
        <w:t>Забарівської</w:t>
      </w:r>
      <w:proofErr w:type="spellEnd"/>
      <w:r w:rsidRPr="00DA0CCD">
        <w:rPr>
          <w:sz w:val="28"/>
          <w:szCs w:val="28"/>
        </w:rPr>
        <w:t xml:space="preserve"> сільської ради </w:t>
      </w:r>
      <w:proofErr w:type="spellStart"/>
      <w:r>
        <w:rPr>
          <w:sz w:val="28"/>
          <w:szCs w:val="28"/>
        </w:rPr>
        <w:t>Корюківського</w:t>
      </w:r>
      <w:proofErr w:type="spellEnd"/>
      <w:r w:rsidRPr="00DA0CCD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Чернігівської</w:t>
      </w:r>
      <w:r w:rsidRPr="00DA0CCD">
        <w:rPr>
          <w:sz w:val="28"/>
          <w:szCs w:val="28"/>
        </w:rPr>
        <w:t xml:space="preserve"> області, </w:t>
      </w:r>
      <w:r>
        <w:rPr>
          <w:sz w:val="28"/>
          <w:szCs w:val="28"/>
        </w:rPr>
        <w:t>яка належ</w:t>
      </w:r>
      <w:r w:rsidR="001D46DD">
        <w:rPr>
          <w:sz w:val="28"/>
          <w:szCs w:val="28"/>
        </w:rPr>
        <w:t>ала</w:t>
      </w:r>
      <w:r>
        <w:rPr>
          <w:sz w:val="28"/>
          <w:szCs w:val="28"/>
        </w:rPr>
        <w:t xml:space="preserve"> </w:t>
      </w:r>
      <w:r w:rsidR="007944B1">
        <w:rPr>
          <w:sz w:val="28"/>
          <w:szCs w:val="28"/>
        </w:rPr>
        <w:t>Виливок Валентині Володимирівні</w:t>
      </w:r>
      <w:r w:rsidR="00693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праві приватної власності відповідно до державного акту на право власності на земельну ділянку серії ЧН № </w:t>
      </w:r>
      <w:r w:rsidR="007944B1">
        <w:rPr>
          <w:sz w:val="28"/>
          <w:szCs w:val="28"/>
        </w:rPr>
        <w:t>165075</w:t>
      </w:r>
      <w:r>
        <w:rPr>
          <w:sz w:val="28"/>
          <w:szCs w:val="28"/>
        </w:rPr>
        <w:t xml:space="preserve"> </w:t>
      </w:r>
      <w:r w:rsidRPr="00F4314F">
        <w:rPr>
          <w:sz w:val="28"/>
          <w:szCs w:val="28"/>
        </w:rPr>
        <w:t xml:space="preserve">виданого </w:t>
      </w:r>
      <w:r w:rsidR="007944B1">
        <w:rPr>
          <w:sz w:val="28"/>
          <w:szCs w:val="28"/>
        </w:rPr>
        <w:t>22</w:t>
      </w:r>
      <w:r w:rsidRPr="00F4314F">
        <w:rPr>
          <w:sz w:val="28"/>
          <w:szCs w:val="28"/>
        </w:rPr>
        <w:t>.0</w:t>
      </w:r>
      <w:r w:rsidR="007944B1">
        <w:rPr>
          <w:sz w:val="28"/>
          <w:szCs w:val="28"/>
        </w:rPr>
        <w:t>9</w:t>
      </w:r>
      <w:r w:rsidRPr="00F4314F">
        <w:rPr>
          <w:sz w:val="28"/>
          <w:szCs w:val="28"/>
        </w:rPr>
        <w:t>.200</w:t>
      </w:r>
      <w:r w:rsidR="007944B1">
        <w:rPr>
          <w:sz w:val="28"/>
          <w:szCs w:val="28"/>
        </w:rPr>
        <w:t>3</w:t>
      </w:r>
      <w:r w:rsidRPr="00F4314F">
        <w:rPr>
          <w:sz w:val="28"/>
          <w:szCs w:val="28"/>
        </w:rPr>
        <w:t xml:space="preserve"> року;</w:t>
      </w:r>
      <w:r w:rsidRPr="00DA0CCD">
        <w:rPr>
          <w:sz w:val="28"/>
          <w:szCs w:val="28"/>
        </w:rPr>
        <w:t xml:space="preserve"> </w:t>
      </w:r>
    </w:p>
    <w:p w14:paraId="40AD3406" w14:textId="363B8233" w:rsidR="002C3F24" w:rsidRDefault="002C3F24" w:rsidP="001D46DD">
      <w:pPr>
        <w:pStyle w:val="a3"/>
        <w:tabs>
          <w:tab w:val="left" w:pos="9356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A0CCD">
        <w:rPr>
          <w:sz w:val="28"/>
          <w:szCs w:val="28"/>
        </w:rPr>
        <w:t>земельну ділянку</w:t>
      </w:r>
      <w:r>
        <w:rPr>
          <w:sz w:val="28"/>
          <w:szCs w:val="28"/>
        </w:rPr>
        <w:t xml:space="preserve"> (пай)</w:t>
      </w:r>
      <w:r w:rsidRPr="00DA0CCD">
        <w:rPr>
          <w:sz w:val="28"/>
          <w:szCs w:val="28"/>
        </w:rPr>
        <w:t xml:space="preserve"> для ведення </w:t>
      </w:r>
      <w:r>
        <w:rPr>
          <w:sz w:val="28"/>
          <w:szCs w:val="28"/>
        </w:rPr>
        <w:t xml:space="preserve">особистого селянського господарства </w:t>
      </w:r>
      <w:r w:rsidRPr="00DA0CCD">
        <w:rPr>
          <w:sz w:val="28"/>
          <w:szCs w:val="28"/>
        </w:rPr>
        <w:t xml:space="preserve">площею </w:t>
      </w:r>
      <w:r w:rsidRPr="00F4314F">
        <w:rPr>
          <w:sz w:val="28"/>
          <w:szCs w:val="28"/>
        </w:rPr>
        <w:t>0,</w:t>
      </w:r>
      <w:r w:rsidR="007944B1">
        <w:rPr>
          <w:sz w:val="28"/>
          <w:szCs w:val="28"/>
        </w:rPr>
        <w:t>7118</w:t>
      </w:r>
      <w:r w:rsidRPr="00DA0CCD">
        <w:rPr>
          <w:sz w:val="28"/>
          <w:szCs w:val="28"/>
        </w:rPr>
        <w:t xml:space="preserve"> га,</w:t>
      </w:r>
      <w:r>
        <w:rPr>
          <w:sz w:val="28"/>
          <w:szCs w:val="28"/>
        </w:rPr>
        <w:t xml:space="preserve"> кадастровий номер земельної ділянки </w:t>
      </w:r>
      <w:r w:rsidRPr="00F4314F">
        <w:rPr>
          <w:sz w:val="28"/>
          <w:szCs w:val="28"/>
        </w:rPr>
        <w:t>742248</w:t>
      </w:r>
      <w:r w:rsidR="007944B1">
        <w:rPr>
          <w:sz w:val="28"/>
          <w:szCs w:val="28"/>
        </w:rPr>
        <w:t>35</w:t>
      </w:r>
      <w:r w:rsidRPr="00F4314F">
        <w:rPr>
          <w:sz w:val="28"/>
          <w:szCs w:val="28"/>
        </w:rPr>
        <w:t>00:0</w:t>
      </w:r>
      <w:r w:rsidR="007944B1">
        <w:rPr>
          <w:sz w:val="28"/>
          <w:szCs w:val="28"/>
        </w:rPr>
        <w:t>7</w:t>
      </w:r>
      <w:r w:rsidRPr="00F4314F">
        <w:rPr>
          <w:sz w:val="28"/>
          <w:szCs w:val="28"/>
        </w:rPr>
        <w:t>:0</w:t>
      </w:r>
      <w:r w:rsidR="007944B1">
        <w:rPr>
          <w:sz w:val="28"/>
          <w:szCs w:val="28"/>
        </w:rPr>
        <w:t>18</w:t>
      </w:r>
      <w:r w:rsidRPr="00F4314F">
        <w:rPr>
          <w:sz w:val="28"/>
          <w:szCs w:val="28"/>
        </w:rPr>
        <w:t>:0</w:t>
      </w:r>
      <w:r w:rsidR="007944B1">
        <w:rPr>
          <w:sz w:val="28"/>
          <w:szCs w:val="28"/>
        </w:rPr>
        <w:t>298</w:t>
      </w:r>
      <w:r w:rsidRPr="00DA0CCD">
        <w:rPr>
          <w:sz w:val="28"/>
          <w:szCs w:val="28"/>
        </w:rPr>
        <w:t xml:space="preserve"> розташовану на території </w:t>
      </w:r>
      <w:proofErr w:type="spellStart"/>
      <w:r w:rsidR="007944B1">
        <w:rPr>
          <w:sz w:val="28"/>
          <w:szCs w:val="28"/>
        </w:rPr>
        <w:t>Забарівської</w:t>
      </w:r>
      <w:proofErr w:type="spellEnd"/>
      <w:r w:rsidRPr="00DA0CCD">
        <w:rPr>
          <w:sz w:val="28"/>
          <w:szCs w:val="28"/>
        </w:rPr>
        <w:t xml:space="preserve"> сільської ради </w:t>
      </w:r>
      <w:proofErr w:type="spellStart"/>
      <w:r>
        <w:rPr>
          <w:sz w:val="28"/>
          <w:szCs w:val="28"/>
        </w:rPr>
        <w:t>Корюківського</w:t>
      </w:r>
      <w:proofErr w:type="spellEnd"/>
      <w:r w:rsidRPr="00DA0CCD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Чернігівської</w:t>
      </w:r>
      <w:r w:rsidRPr="00DA0CCD">
        <w:rPr>
          <w:sz w:val="28"/>
          <w:szCs w:val="28"/>
        </w:rPr>
        <w:t xml:space="preserve"> області, </w:t>
      </w:r>
      <w:r>
        <w:rPr>
          <w:sz w:val="28"/>
          <w:szCs w:val="28"/>
        </w:rPr>
        <w:t>яка належ</w:t>
      </w:r>
      <w:r w:rsidR="001D46DD">
        <w:rPr>
          <w:sz w:val="28"/>
          <w:szCs w:val="28"/>
        </w:rPr>
        <w:t>ала</w:t>
      </w:r>
      <w:r>
        <w:rPr>
          <w:sz w:val="28"/>
          <w:szCs w:val="28"/>
        </w:rPr>
        <w:t xml:space="preserve"> </w:t>
      </w:r>
      <w:r w:rsidR="007944B1">
        <w:rPr>
          <w:sz w:val="28"/>
          <w:szCs w:val="28"/>
        </w:rPr>
        <w:t>Виливок Валентині Володимирівні</w:t>
      </w:r>
      <w:r w:rsidR="00693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праві приватної власності відповідно до державного акту на право власності на земельну ділянку серії ЧН № </w:t>
      </w:r>
      <w:r w:rsidR="007944B1">
        <w:rPr>
          <w:sz w:val="28"/>
          <w:szCs w:val="28"/>
        </w:rPr>
        <w:t>187754</w:t>
      </w:r>
      <w:r>
        <w:rPr>
          <w:sz w:val="28"/>
          <w:szCs w:val="28"/>
        </w:rPr>
        <w:t xml:space="preserve"> виданого </w:t>
      </w:r>
      <w:r w:rsidR="00646DFB">
        <w:rPr>
          <w:sz w:val="28"/>
          <w:szCs w:val="28"/>
        </w:rPr>
        <w:t xml:space="preserve">                </w:t>
      </w:r>
      <w:r w:rsidR="007944B1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944B1">
        <w:rPr>
          <w:sz w:val="28"/>
          <w:szCs w:val="28"/>
        </w:rPr>
        <w:t>9</w:t>
      </w:r>
      <w:r>
        <w:rPr>
          <w:sz w:val="28"/>
          <w:szCs w:val="28"/>
        </w:rPr>
        <w:t>.200</w:t>
      </w:r>
      <w:r w:rsidR="007944B1">
        <w:rPr>
          <w:sz w:val="28"/>
          <w:szCs w:val="28"/>
        </w:rPr>
        <w:t>3</w:t>
      </w:r>
      <w:r>
        <w:rPr>
          <w:sz w:val="28"/>
          <w:szCs w:val="28"/>
        </w:rPr>
        <w:t xml:space="preserve"> року</w:t>
      </w:r>
      <w:r w:rsidR="00B33353">
        <w:rPr>
          <w:sz w:val="28"/>
          <w:szCs w:val="28"/>
        </w:rPr>
        <w:t>.</w:t>
      </w:r>
    </w:p>
    <w:p w14:paraId="4FB1AAFD" w14:textId="77777777" w:rsidR="002C3F24" w:rsidRDefault="002C3F24" w:rsidP="008F30F6">
      <w:pPr>
        <w:pStyle w:val="a3"/>
        <w:ind w:left="0" w:firstLine="709"/>
        <w:jc w:val="both"/>
        <w:rPr>
          <w:b/>
          <w:sz w:val="28"/>
          <w:szCs w:val="28"/>
        </w:rPr>
      </w:pPr>
    </w:p>
    <w:p w14:paraId="6DF97975" w14:textId="77777777" w:rsidR="002C3F24" w:rsidRPr="002C3F24" w:rsidRDefault="007A19ED" w:rsidP="001D46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659E9">
        <w:rPr>
          <w:b/>
          <w:sz w:val="28"/>
          <w:szCs w:val="28"/>
        </w:rPr>
        <w:t xml:space="preserve">. </w:t>
      </w:r>
      <w:r w:rsidR="002C3F24" w:rsidRPr="002C3F24">
        <w:rPr>
          <w:sz w:val="28"/>
          <w:szCs w:val="28"/>
        </w:rPr>
        <w:t>Виконавчому апарату Корюківської міської ради</w:t>
      </w:r>
      <w:r w:rsidR="002C3F24">
        <w:rPr>
          <w:b/>
          <w:sz w:val="28"/>
          <w:szCs w:val="28"/>
        </w:rPr>
        <w:t xml:space="preserve"> </w:t>
      </w:r>
      <w:r w:rsidR="002C3F24">
        <w:rPr>
          <w:sz w:val="28"/>
          <w:szCs w:val="28"/>
        </w:rPr>
        <w:t>з</w:t>
      </w:r>
      <w:r w:rsidR="002C3F24" w:rsidRPr="002C3F24">
        <w:rPr>
          <w:sz w:val="28"/>
          <w:szCs w:val="28"/>
        </w:rPr>
        <w:t xml:space="preserve">ареєструвати право </w:t>
      </w:r>
      <w:r w:rsidR="002C3F24">
        <w:rPr>
          <w:sz w:val="28"/>
          <w:szCs w:val="28"/>
        </w:rPr>
        <w:t xml:space="preserve">комунальної </w:t>
      </w:r>
      <w:r w:rsidR="002C3F24" w:rsidRPr="002C3F24">
        <w:rPr>
          <w:sz w:val="28"/>
          <w:szCs w:val="28"/>
        </w:rPr>
        <w:t>власності на земельн</w:t>
      </w:r>
      <w:r w:rsidR="002C3F24">
        <w:rPr>
          <w:sz w:val="28"/>
          <w:szCs w:val="28"/>
        </w:rPr>
        <w:t>і</w:t>
      </w:r>
      <w:r w:rsidR="002C3F24" w:rsidRPr="002C3F24">
        <w:rPr>
          <w:sz w:val="28"/>
          <w:szCs w:val="28"/>
        </w:rPr>
        <w:t xml:space="preserve"> ділянк</w:t>
      </w:r>
      <w:r w:rsidR="002C3F24">
        <w:rPr>
          <w:sz w:val="28"/>
          <w:szCs w:val="28"/>
        </w:rPr>
        <w:t>и</w:t>
      </w:r>
      <w:r w:rsidR="002C3F24" w:rsidRPr="002C3F24">
        <w:rPr>
          <w:sz w:val="28"/>
          <w:szCs w:val="28"/>
        </w:rPr>
        <w:t xml:space="preserve"> (</w:t>
      </w:r>
      <w:r w:rsidR="002C3F24">
        <w:rPr>
          <w:sz w:val="28"/>
          <w:szCs w:val="28"/>
        </w:rPr>
        <w:t>паї</w:t>
      </w:r>
      <w:r w:rsidR="002C3F24" w:rsidRPr="002C3F24">
        <w:rPr>
          <w:sz w:val="28"/>
          <w:szCs w:val="28"/>
        </w:rPr>
        <w:t>)</w:t>
      </w:r>
      <w:r w:rsidR="002C3F24">
        <w:rPr>
          <w:sz w:val="28"/>
          <w:szCs w:val="28"/>
        </w:rPr>
        <w:t>,</w:t>
      </w:r>
      <w:r w:rsidR="002C3F24" w:rsidRPr="002C3F24">
        <w:rPr>
          <w:sz w:val="28"/>
          <w:szCs w:val="28"/>
        </w:rPr>
        <w:t xml:space="preserve"> </w:t>
      </w:r>
      <w:r w:rsidR="002C3F24">
        <w:rPr>
          <w:sz w:val="28"/>
          <w:szCs w:val="28"/>
        </w:rPr>
        <w:t xml:space="preserve">зазначені </w:t>
      </w:r>
      <w:r w:rsidR="00B33353">
        <w:rPr>
          <w:sz w:val="28"/>
          <w:szCs w:val="28"/>
        </w:rPr>
        <w:t xml:space="preserve">в </w:t>
      </w:r>
      <w:r w:rsidR="002C3F24" w:rsidRPr="002C3F24">
        <w:rPr>
          <w:sz w:val="28"/>
          <w:szCs w:val="28"/>
        </w:rPr>
        <w:t xml:space="preserve">п.1 даного рішення за територіальною громадою в особі </w:t>
      </w:r>
      <w:r w:rsidR="002C3F24">
        <w:rPr>
          <w:sz w:val="28"/>
          <w:szCs w:val="28"/>
        </w:rPr>
        <w:t>Корюківської</w:t>
      </w:r>
      <w:r w:rsidR="002C3F24" w:rsidRPr="002C3F24">
        <w:rPr>
          <w:sz w:val="28"/>
          <w:szCs w:val="28"/>
        </w:rPr>
        <w:t xml:space="preserve"> міської ради згідно</w:t>
      </w:r>
      <w:r w:rsidR="002C3F24">
        <w:rPr>
          <w:sz w:val="28"/>
          <w:szCs w:val="28"/>
        </w:rPr>
        <w:t xml:space="preserve"> вимог</w:t>
      </w:r>
      <w:r w:rsidR="002C3F24" w:rsidRPr="002C3F24">
        <w:rPr>
          <w:sz w:val="28"/>
          <w:szCs w:val="28"/>
        </w:rPr>
        <w:t xml:space="preserve"> чинного законодавства </w:t>
      </w:r>
    </w:p>
    <w:p w14:paraId="16B57DA2" w14:textId="77777777" w:rsidR="007A19ED" w:rsidRPr="007A19ED" w:rsidRDefault="007A19ED" w:rsidP="002C3F24">
      <w:pPr>
        <w:pStyle w:val="a3"/>
        <w:ind w:left="0" w:firstLine="708"/>
        <w:jc w:val="both"/>
        <w:rPr>
          <w:sz w:val="28"/>
          <w:szCs w:val="28"/>
        </w:rPr>
      </w:pPr>
    </w:p>
    <w:p w14:paraId="4BA17AB4" w14:textId="77777777" w:rsidR="008F30F6" w:rsidRPr="002659E9" w:rsidRDefault="007A19ED" w:rsidP="001D46D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F30F6" w:rsidRPr="002659E9">
        <w:rPr>
          <w:b/>
          <w:sz w:val="28"/>
          <w:szCs w:val="28"/>
        </w:rPr>
        <w:t>.</w:t>
      </w:r>
      <w:r w:rsidR="008F30F6" w:rsidRPr="002659E9">
        <w:rPr>
          <w:sz w:val="28"/>
          <w:szCs w:val="28"/>
        </w:rPr>
        <w:t xml:space="preserve"> Контроль за виконанням даного рішення покласти на постійну комісію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0CED36D7" w14:textId="77777777" w:rsidR="008F30F6" w:rsidRDefault="008F30F6" w:rsidP="008F30F6">
      <w:pPr>
        <w:jc w:val="both"/>
        <w:rPr>
          <w:b/>
          <w:sz w:val="28"/>
          <w:szCs w:val="28"/>
        </w:rPr>
      </w:pPr>
    </w:p>
    <w:p w14:paraId="035D9BB8" w14:textId="77777777" w:rsidR="00C215FD" w:rsidRPr="002659E9" w:rsidRDefault="00C215FD" w:rsidP="008F30F6">
      <w:pPr>
        <w:jc w:val="both"/>
        <w:rPr>
          <w:b/>
          <w:sz w:val="28"/>
          <w:szCs w:val="28"/>
        </w:rPr>
      </w:pPr>
    </w:p>
    <w:p w14:paraId="392B8B81" w14:textId="77777777" w:rsidR="008F30F6" w:rsidRDefault="00B36625" w:rsidP="008F30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Р.АХМЕДОВ</w:t>
      </w:r>
    </w:p>
    <w:p w14:paraId="5693AD67" w14:textId="77777777" w:rsidR="00C215FD" w:rsidRDefault="00C215FD" w:rsidP="008F30F6">
      <w:pPr>
        <w:rPr>
          <w:b/>
          <w:sz w:val="28"/>
          <w:szCs w:val="28"/>
        </w:rPr>
      </w:pPr>
    </w:p>
    <w:p w14:paraId="7A702494" w14:textId="77777777" w:rsidR="00C215FD" w:rsidRDefault="00C215FD" w:rsidP="008F30F6">
      <w:pPr>
        <w:rPr>
          <w:b/>
          <w:sz w:val="28"/>
          <w:szCs w:val="28"/>
        </w:rPr>
      </w:pPr>
    </w:p>
    <w:p w14:paraId="3B382BA4" w14:textId="77777777" w:rsidR="00C215FD" w:rsidRDefault="00C215FD" w:rsidP="008F30F6">
      <w:pPr>
        <w:rPr>
          <w:b/>
          <w:sz w:val="28"/>
          <w:szCs w:val="28"/>
        </w:rPr>
      </w:pPr>
    </w:p>
    <w:p w14:paraId="74EEFF60" w14:textId="77777777" w:rsidR="00C215FD" w:rsidRDefault="00C215FD" w:rsidP="008F30F6">
      <w:pPr>
        <w:rPr>
          <w:b/>
          <w:sz w:val="28"/>
          <w:szCs w:val="28"/>
        </w:rPr>
      </w:pPr>
    </w:p>
    <w:p w14:paraId="0FC80D0D" w14:textId="77777777" w:rsidR="00C215FD" w:rsidRDefault="00C215FD" w:rsidP="008F30F6">
      <w:pPr>
        <w:rPr>
          <w:b/>
          <w:sz w:val="28"/>
          <w:szCs w:val="28"/>
        </w:rPr>
      </w:pPr>
    </w:p>
    <w:p w14:paraId="08A952EA" w14:textId="77777777" w:rsidR="00C215FD" w:rsidRDefault="00C215FD" w:rsidP="008F30F6">
      <w:pPr>
        <w:rPr>
          <w:b/>
          <w:sz w:val="28"/>
          <w:szCs w:val="28"/>
        </w:rPr>
      </w:pPr>
    </w:p>
    <w:p w14:paraId="62DE8E68" w14:textId="77777777" w:rsidR="00C215FD" w:rsidRDefault="00C215FD" w:rsidP="008F30F6">
      <w:pPr>
        <w:rPr>
          <w:b/>
          <w:sz w:val="28"/>
          <w:szCs w:val="28"/>
        </w:rPr>
      </w:pPr>
    </w:p>
    <w:p w14:paraId="0F0A1CDA" w14:textId="77777777" w:rsidR="00C215FD" w:rsidRDefault="00C215FD" w:rsidP="008F30F6">
      <w:pPr>
        <w:rPr>
          <w:b/>
          <w:sz w:val="28"/>
          <w:szCs w:val="28"/>
        </w:rPr>
      </w:pPr>
    </w:p>
    <w:p w14:paraId="12018E58" w14:textId="77777777" w:rsidR="00C215FD" w:rsidRDefault="00C215FD" w:rsidP="008F30F6">
      <w:pPr>
        <w:rPr>
          <w:b/>
          <w:sz w:val="28"/>
          <w:szCs w:val="28"/>
        </w:rPr>
      </w:pPr>
    </w:p>
    <w:p w14:paraId="60BE93D1" w14:textId="77777777" w:rsidR="00C215FD" w:rsidRDefault="00C215FD" w:rsidP="008F30F6">
      <w:pPr>
        <w:rPr>
          <w:b/>
          <w:sz w:val="28"/>
          <w:szCs w:val="28"/>
        </w:rPr>
      </w:pPr>
    </w:p>
    <w:p w14:paraId="0A39AE91" w14:textId="77777777" w:rsidR="00C215FD" w:rsidRDefault="00C215FD" w:rsidP="008F30F6">
      <w:pPr>
        <w:rPr>
          <w:b/>
          <w:sz w:val="28"/>
          <w:szCs w:val="28"/>
        </w:rPr>
      </w:pPr>
    </w:p>
    <w:p w14:paraId="61EAAAE5" w14:textId="77777777" w:rsidR="00C215FD" w:rsidRDefault="00C215FD" w:rsidP="008F30F6">
      <w:pPr>
        <w:rPr>
          <w:b/>
          <w:sz w:val="28"/>
          <w:szCs w:val="28"/>
        </w:rPr>
      </w:pPr>
    </w:p>
    <w:p w14:paraId="02AAF234" w14:textId="77777777" w:rsidR="00C215FD" w:rsidRDefault="00C215FD" w:rsidP="008F30F6">
      <w:pPr>
        <w:rPr>
          <w:b/>
          <w:sz w:val="28"/>
          <w:szCs w:val="28"/>
        </w:rPr>
      </w:pPr>
    </w:p>
    <w:p w14:paraId="731A74A7" w14:textId="77777777" w:rsidR="00C215FD" w:rsidRDefault="00C215FD" w:rsidP="008F30F6">
      <w:pPr>
        <w:rPr>
          <w:b/>
          <w:sz w:val="28"/>
          <w:szCs w:val="28"/>
        </w:rPr>
      </w:pPr>
    </w:p>
    <w:p w14:paraId="58FA1A9D" w14:textId="77777777" w:rsidR="00C215FD" w:rsidRDefault="00C215FD" w:rsidP="008F30F6">
      <w:pPr>
        <w:rPr>
          <w:b/>
          <w:sz w:val="28"/>
          <w:szCs w:val="28"/>
        </w:rPr>
      </w:pPr>
    </w:p>
    <w:p w14:paraId="0DDBD1D4" w14:textId="77777777" w:rsidR="00C215FD" w:rsidRDefault="00C215FD" w:rsidP="008F30F6">
      <w:pPr>
        <w:rPr>
          <w:b/>
          <w:sz w:val="28"/>
          <w:szCs w:val="28"/>
        </w:rPr>
      </w:pPr>
    </w:p>
    <w:p w14:paraId="450D6EDB" w14:textId="77777777" w:rsidR="00C215FD" w:rsidRDefault="00C215FD" w:rsidP="008F30F6">
      <w:pPr>
        <w:rPr>
          <w:b/>
          <w:sz w:val="28"/>
          <w:szCs w:val="28"/>
        </w:rPr>
      </w:pPr>
    </w:p>
    <w:p w14:paraId="2F62B448" w14:textId="77777777" w:rsidR="00C215FD" w:rsidRDefault="00C215FD" w:rsidP="008F30F6">
      <w:pPr>
        <w:rPr>
          <w:b/>
          <w:sz w:val="28"/>
          <w:szCs w:val="28"/>
        </w:rPr>
      </w:pPr>
    </w:p>
    <w:p w14:paraId="78AAF722" w14:textId="77777777" w:rsidR="00C215FD" w:rsidRDefault="00C215FD" w:rsidP="008F30F6">
      <w:pPr>
        <w:rPr>
          <w:b/>
          <w:sz w:val="28"/>
          <w:szCs w:val="28"/>
        </w:rPr>
      </w:pPr>
    </w:p>
    <w:p w14:paraId="51D7D068" w14:textId="77777777" w:rsidR="00C215FD" w:rsidRDefault="00C215FD" w:rsidP="008F30F6">
      <w:pPr>
        <w:rPr>
          <w:b/>
          <w:sz w:val="28"/>
          <w:szCs w:val="28"/>
        </w:rPr>
      </w:pPr>
    </w:p>
    <w:p w14:paraId="5F6305C3" w14:textId="77777777" w:rsidR="00C215FD" w:rsidRDefault="00C215FD" w:rsidP="008F30F6">
      <w:pPr>
        <w:rPr>
          <w:b/>
          <w:sz w:val="28"/>
          <w:szCs w:val="28"/>
        </w:rPr>
      </w:pPr>
    </w:p>
    <w:p w14:paraId="74E0FDD3" w14:textId="77777777" w:rsidR="00C215FD" w:rsidRDefault="00C215FD" w:rsidP="008F30F6">
      <w:pPr>
        <w:rPr>
          <w:b/>
          <w:sz w:val="28"/>
          <w:szCs w:val="28"/>
        </w:rPr>
      </w:pPr>
    </w:p>
    <w:p w14:paraId="76768EBF" w14:textId="77777777" w:rsidR="00C215FD" w:rsidRDefault="00C215FD" w:rsidP="008F30F6">
      <w:pPr>
        <w:rPr>
          <w:b/>
          <w:sz w:val="28"/>
          <w:szCs w:val="28"/>
        </w:rPr>
      </w:pPr>
    </w:p>
    <w:p w14:paraId="3D4F2268" w14:textId="77777777" w:rsidR="00C215FD" w:rsidRDefault="00C215FD" w:rsidP="008F30F6">
      <w:pPr>
        <w:rPr>
          <w:b/>
          <w:sz w:val="28"/>
          <w:szCs w:val="28"/>
        </w:rPr>
      </w:pPr>
    </w:p>
    <w:p w14:paraId="1FE7D4B6" w14:textId="77777777" w:rsidR="00C215FD" w:rsidRDefault="00C215FD" w:rsidP="008F30F6">
      <w:pPr>
        <w:rPr>
          <w:b/>
          <w:sz w:val="28"/>
          <w:szCs w:val="28"/>
        </w:rPr>
      </w:pPr>
    </w:p>
    <w:p w14:paraId="1563C1B8" w14:textId="77777777" w:rsidR="00880312" w:rsidRDefault="00880312" w:rsidP="00C215FD">
      <w:pPr>
        <w:jc w:val="both"/>
        <w:rPr>
          <w:sz w:val="28"/>
          <w:szCs w:val="28"/>
        </w:rPr>
      </w:pPr>
    </w:p>
    <w:p w14:paraId="38E0FFA2" w14:textId="77777777" w:rsidR="00B36625" w:rsidRPr="00143F06" w:rsidRDefault="00B36625" w:rsidP="00B36625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lastRenderedPageBreak/>
        <w:t>ПОГОДЖЕНО:</w:t>
      </w:r>
    </w:p>
    <w:p w14:paraId="2ABBC112" w14:textId="77777777" w:rsidR="00B36625" w:rsidRPr="00143F06" w:rsidRDefault="00B36625" w:rsidP="00B36625">
      <w:pPr>
        <w:jc w:val="both"/>
        <w:rPr>
          <w:sz w:val="28"/>
          <w:szCs w:val="28"/>
        </w:rPr>
      </w:pPr>
    </w:p>
    <w:p w14:paraId="7FEA937F" w14:textId="77777777" w:rsidR="00B36625" w:rsidRPr="00143F06" w:rsidRDefault="00B36625" w:rsidP="00B36625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Начальник відділу земельних ресурсів </w:t>
      </w:r>
    </w:p>
    <w:p w14:paraId="652965AC" w14:textId="77777777" w:rsidR="00B36625" w:rsidRPr="00143F06" w:rsidRDefault="00B36625" w:rsidP="00B36625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та комунального майна міської ради </w:t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  <w:t xml:space="preserve">Т.СКИБА </w:t>
      </w:r>
    </w:p>
    <w:p w14:paraId="002E5F1D" w14:textId="77777777" w:rsidR="00B36625" w:rsidRPr="00143F06" w:rsidRDefault="00B36625" w:rsidP="00B36625">
      <w:pPr>
        <w:jc w:val="both"/>
        <w:rPr>
          <w:sz w:val="28"/>
          <w:szCs w:val="28"/>
        </w:rPr>
      </w:pPr>
    </w:p>
    <w:p w14:paraId="0E039708" w14:textId="77777777" w:rsidR="00B36625" w:rsidRDefault="00B36625" w:rsidP="00B36625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>Начальник юридичного відділу</w:t>
      </w:r>
      <w:r>
        <w:rPr>
          <w:sz w:val="28"/>
          <w:szCs w:val="28"/>
        </w:rPr>
        <w:t xml:space="preserve"> –</w:t>
      </w:r>
    </w:p>
    <w:p w14:paraId="3AC5C9ED" w14:textId="77777777" w:rsidR="007A19ED" w:rsidRDefault="00B36625" w:rsidP="00B36625">
      <w:r>
        <w:rPr>
          <w:sz w:val="28"/>
          <w:szCs w:val="28"/>
        </w:rPr>
        <w:t xml:space="preserve">державний реєстратор </w:t>
      </w:r>
      <w:r w:rsidRPr="00143F06">
        <w:rPr>
          <w:sz w:val="28"/>
          <w:szCs w:val="28"/>
        </w:rPr>
        <w:t>міської ради</w:t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І</w:t>
      </w:r>
      <w:r w:rsidRPr="00143F06">
        <w:rPr>
          <w:sz w:val="28"/>
          <w:szCs w:val="28"/>
        </w:rPr>
        <w:t>.</w:t>
      </w:r>
      <w:r>
        <w:rPr>
          <w:sz w:val="28"/>
          <w:szCs w:val="28"/>
        </w:rPr>
        <w:t>ВАЩЕНКО</w:t>
      </w:r>
    </w:p>
    <w:p w14:paraId="50E05DE6" w14:textId="77777777" w:rsidR="007A19ED" w:rsidRDefault="007A19ED" w:rsidP="008F30F6">
      <w:pPr>
        <w:jc w:val="right"/>
      </w:pPr>
    </w:p>
    <w:p w14:paraId="4A7F1393" w14:textId="77777777" w:rsidR="007A19ED" w:rsidRDefault="007A19ED" w:rsidP="008F30F6">
      <w:pPr>
        <w:jc w:val="right"/>
      </w:pPr>
    </w:p>
    <w:p w14:paraId="081ED223" w14:textId="77777777" w:rsidR="007A19ED" w:rsidRDefault="007A19ED" w:rsidP="008F30F6">
      <w:pPr>
        <w:jc w:val="right"/>
      </w:pPr>
    </w:p>
    <w:p w14:paraId="21703320" w14:textId="77777777" w:rsidR="007A19ED" w:rsidRDefault="007A19ED" w:rsidP="008F30F6">
      <w:pPr>
        <w:jc w:val="right"/>
      </w:pPr>
    </w:p>
    <w:p w14:paraId="6866251E" w14:textId="77777777" w:rsidR="007A19ED" w:rsidRDefault="007A19ED" w:rsidP="008F30F6">
      <w:pPr>
        <w:jc w:val="right"/>
      </w:pPr>
    </w:p>
    <w:p w14:paraId="31AAEF94" w14:textId="77777777" w:rsidR="007A19ED" w:rsidRDefault="007A19ED" w:rsidP="008F30F6">
      <w:pPr>
        <w:jc w:val="right"/>
      </w:pPr>
    </w:p>
    <w:p w14:paraId="05B5C807" w14:textId="77777777" w:rsidR="007A19ED" w:rsidRDefault="007A19ED" w:rsidP="008F30F6">
      <w:pPr>
        <w:jc w:val="right"/>
      </w:pPr>
    </w:p>
    <w:p w14:paraId="29C75E0E" w14:textId="77777777" w:rsidR="007A19ED" w:rsidRDefault="007A19ED" w:rsidP="008F30F6">
      <w:pPr>
        <w:jc w:val="right"/>
      </w:pPr>
    </w:p>
    <w:p w14:paraId="60700AB0" w14:textId="77777777" w:rsidR="007A19ED" w:rsidRDefault="007A19ED" w:rsidP="008F30F6">
      <w:pPr>
        <w:jc w:val="right"/>
      </w:pPr>
    </w:p>
    <w:p w14:paraId="4556E657" w14:textId="77777777" w:rsidR="007A19ED" w:rsidRDefault="007A19ED" w:rsidP="008F30F6">
      <w:pPr>
        <w:jc w:val="right"/>
      </w:pPr>
    </w:p>
    <w:p w14:paraId="31CF80BB" w14:textId="77777777" w:rsidR="007A19ED" w:rsidRDefault="007A19ED" w:rsidP="008F30F6">
      <w:pPr>
        <w:jc w:val="right"/>
      </w:pPr>
    </w:p>
    <w:p w14:paraId="008A59B5" w14:textId="77777777" w:rsidR="007A19ED" w:rsidRDefault="007A19ED" w:rsidP="008F30F6">
      <w:pPr>
        <w:jc w:val="right"/>
      </w:pPr>
    </w:p>
    <w:p w14:paraId="56A02B13" w14:textId="77777777" w:rsidR="007A19ED" w:rsidRDefault="007A19ED" w:rsidP="008F30F6">
      <w:pPr>
        <w:jc w:val="right"/>
      </w:pPr>
    </w:p>
    <w:p w14:paraId="59A16C31" w14:textId="77777777" w:rsidR="007A19ED" w:rsidRDefault="007A19ED" w:rsidP="008F30F6">
      <w:pPr>
        <w:jc w:val="right"/>
      </w:pPr>
    </w:p>
    <w:p w14:paraId="20C07582" w14:textId="77777777" w:rsidR="007A19ED" w:rsidRDefault="007A19ED" w:rsidP="008F30F6">
      <w:pPr>
        <w:jc w:val="right"/>
      </w:pPr>
    </w:p>
    <w:p w14:paraId="1268D0AD" w14:textId="77777777" w:rsidR="007A19ED" w:rsidRDefault="007A19ED" w:rsidP="008F30F6">
      <w:pPr>
        <w:jc w:val="right"/>
      </w:pPr>
    </w:p>
    <w:p w14:paraId="5A1A2528" w14:textId="77777777" w:rsidR="007A19ED" w:rsidRDefault="007A19ED" w:rsidP="008F30F6">
      <w:pPr>
        <w:jc w:val="right"/>
      </w:pPr>
    </w:p>
    <w:p w14:paraId="38106518" w14:textId="77777777" w:rsidR="007A19ED" w:rsidRDefault="007A19ED" w:rsidP="008F30F6">
      <w:pPr>
        <w:jc w:val="right"/>
      </w:pPr>
    </w:p>
    <w:p w14:paraId="68032355" w14:textId="77777777" w:rsidR="007A19ED" w:rsidRDefault="007A19ED" w:rsidP="008F30F6">
      <w:pPr>
        <w:jc w:val="right"/>
      </w:pPr>
    </w:p>
    <w:p w14:paraId="5B6F5702" w14:textId="77777777" w:rsidR="007A19ED" w:rsidRDefault="007A19ED" w:rsidP="008F30F6">
      <w:pPr>
        <w:jc w:val="right"/>
      </w:pPr>
    </w:p>
    <w:p w14:paraId="5969CD7A" w14:textId="77777777" w:rsidR="007A19ED" w:rsidRDefault="007A19ED" w:rsidP="008F30F6">
      <w:pPr>
        <w:jc w:val="right"/>
      </w:pPr>
    </w:p>
    <w:p w14:paraId="4AFCB4C9" w14:textId="77777777" w:rsidR="007A19ED" w:rsidRDefault="007A19ED" w:rsidP="008F30F6">
      <w:pPr>
        <w:jc w:val="right"/>
      </w:pPr>
    </w:p>
    <w:p w14:paraId="5BB05956" w14:textId="77777777" w:rsidR="007A19ED" w:rsidRDefault="007A19ED" w:rsidP="008F30F6">
      <w:pPr>
        <w:jc w:val="right"/>
      </w:pPr>
    </w:p>
    <w:p w14:paraId="17601BAD" w14:textId="77777777" w:rsidR="007A19ED" w:rsidRDefault="007A19ED" w:rsidP="008F30F6">
      <w:pPr>
        <w:jc w:val="right"/>
      </w:pPr>
    </w:p>
    <w:p w14:paraId="5D1270BF" w14:textId="77777777" w:rsidR="007A19ED" w:rsidRDefault="007A19ED" w:rsidP="008F30F6">
      <w:pPr>
        <w:jc w:val="right"/>
      </w:pPr>
    </w:p>
    <w:p w14:paraId="277C325E" w14:textId="77777777" w:rsidR="007A19ED" w:rsidRDefault="007A19ED" w:rsidP="008F30F6">
      <w:pPr>
        <w:jc w:val="right"/>
      </w:pPr>
    </w:p>
    <w:p w14:paraId="62A517F6" w14:textId="77777777" w:rsidR="007A19ED" w:rsidRDefault="007A19ED" w:rsidP="008F30F6">
      <w:pPr>
        <w:jc w:val="right"/>
      </w:pPr>
    </w:p>
    <w:p w14:paraId="72953412" w14:textId="77777777" w:rsidR="007A19ED" w:rsidRDefault="007A19ED" w:rsidP="008F30F6">
      <w:pPr>
        <w:jc w:val="right"/>
      </w:pPr>
    </w:p>
    <w:p w14:paraId="60FB9278" w14:textId="77777777" w:rsidR="007A19ED" w:rsidRDefault="007A19ED" w:rsidP="008F30F6">
      <w:pPr>
        <w:jc w:val="right"/>
      </w:pPr>
    </w:p>
    <w:p w14:paraId="2E2EF038" w14:textId="77777777" w:rsidR="007A19ED" w:rsidRDefault="007A19ED" w:rsidP="008F30F6">
      <w:pPr>
        <w:jc w:val="right"/>
      </w:pPr>
    </w:p>
    <w:p w14:paraId="59C25A07" w14:textId="77777777" w:rsidR="007A19ED" w:rsidRDefault="007A19ED" w:rsidP="008F30F6">
      <w:pPr>
        <w:jc w:val="right"/>
      </w:pPr>
    </w:p>
    <w:p w14:paraId="1004958A" w14:textId="77777777" w:rsidR="007A19ED" w:rsidRDefault="007A19ED" w:rsidP="008F30F6">
      <w:pPr>
        <w:jc w:val="right"/>
      </w:pPr>
    </w:p>
    <w:p w14:paraId="1AE97E31" w14:textId="77777777" w:rsidR="007A19ED" w:rsidRDefault="007A19ED" w:rsidP="008F30F6">
      <w:pPr>
        <w:jc w:val="right"/>
      </w:pPr>
    </w:p>
    <w:p w14:paraId="0A9AD3FA" w14:textId="77777777" w:rsidR="007A19ED" w:rsidRDefault="007A19ED" w:rsidP="008F30F6">
      <w:pPr>
        <w:jc w:val="right"/>
      </w:pPr>
    </w:p>
    <w:p w14:paraId="70C2DDCE" w14:textId="77777777" w:rsidR="007A19ED" w:rsidRDefault="007A19ED" w:rsidP="008F30F6">
      <w:pPr>
        <w:jc w:val="right"/>
      </w:pPr>
    </w:p>
    <w:sectPr w:rsidR="007A19ED" w:rsidSect="00B869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1576"/>
    <w:multiLevelType w:val="hybridMultilevel"/>
    <w:tmpl w:val="7DFCCD60"/>
    <w:lvl w:ilvl="0" w:tplc="A67A20BE">
      <w:start w:val="5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FDC3E95"/>
    <w:multiLevelType w:val="hybridMultilevel"/>
    <w:tmpl w:val="24F064C2"/>
    <w:lvl w:ilvl="0" w:tplc="EF427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90F1287"/>
    <w:multiLevelType w:val="multilevel"/>
    <w:tmpl w:val="A678C20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25"/>
        </w:tabs>
        <w:ind w:left="232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45"/>
        </w:tabs>
        <w:ind w:left="6645" w:hanging="360"/>
      </w:pPr>
      <w:rPr>
        <w:rFonts w:cs="Times New Roman"/>
      </w:rPr>
    </w:lvl>
  </w:abstractNum>
  <w:abstractNum w:abstractNumId="3" w15:restartNumberingAfterBreak="0">
    <w:nsid w:val="674210ED"/>
    <w:multiLevelType w:val="hybridMultilevel"/>
    <w:tmpl w:val="43F4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0F6"/>
    <w:rsid w:val="00116236"/>
    <w:rsid w:val="001D449A"/>
    <w:rsid w:val="001D46DD"/>
    <w:rsid w:val="002545EC"/>
    <w:rsid w:val="00260D31"/>
    <w:rsid w:val="00280166"/>
    <w:rsid w:val="002C3F24"/>
    <w:rsid w:val="002D723F"/>
    <w:rsid w:val="00384E0C"/>
    <w:rsid w:val="003F3BB4"/>
    <w:rsid w:val="0047729C"/>
    <w:rsid w:val="004F299B"/>
    <w:rsid w:val="006035D9"/>
    <w:rsid w:val="006227E0"/>
    <w:rsid w:val="00646DFB"/>
    <w:rsid w:val="00693741"/>
    <w:rsid w:val="007140A1"/>
    <w:rsid w:val="007944B1"/>
    <w:rsid w:val="007A19ED"/>
    <w:rsid w:val="00880312"/>
    <w:rsid w:val="0089408E"/>
    <w:rsid w:val="008B707B"/>
    <w:rsid w:val="008C2E0C"/>
    <w:rsid w:val="008F30F6"/>
    <w:rsid w:val="00946C4C"/>
    <w:rsid w:val="009F13CA"/>
    <w:rsid w:val="00A45DC9"/>
    <w:rsid w:val="00AD6ADF"/>
    <w:rsid w:val="00B33353"/>
    <w:rsid w:val="00B36625"/>
    <w:rsid w:val="00B56736"/>
    <w:rsid w:val="00B70180"/>
    <w:rsid w:val="00B86901"/>
    <w:rsid w:val="00C215FD"/>
    <w:rsid w:val="00C4672D"/>
    <w:rsid w:val="00C74B4B"/>
    <w:rsid w:val="00D163AA"/>
    <w:rsid w:val="00D80ACF"/>
    <w:rsid w:val="00D96875"/>
    <w:rsid w:val="00DA0CCD"/>
    <w:rsid w:val="00F4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8A21"/>
  <w15:docId w15:val="{2C3A1A11-706D-4515-86F2-CCB7630D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F30F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30F6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0F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F30F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F30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0F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Block Text"/>
    <w:basedOn w:val="a"/>
    <w:rsid w:val="00DA0CCD"/>
    <w:pPr>
      <w:ind w:left="1440" w:right="-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25</cp:revision>
  <cp:lastPrinted>2020-05-22T11:41:00Z</cp:lastPrinted>
  <dcterms:created xsi:type="dcterms:W3CDTF">2018-07-25T05:41:00Z</dcterms:created>
  <dcterms:modified xsi:type="dcterms:W3CDTF">2020-05-22T11:53:00Z</dcterms:modified>
</cp:coreProperties>
</file>