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B" w:rsidRPr="00C17E6B" w:rsidRDefault="004D1C3B" w:rsidP="004660BA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C17E6B">
        <w:rPr>
          <w:rFonts w:cs="Times New Roman"/>
          <w:b/>
          <w:szCs w:val="28"/>
          <w:lang w:val="uk-UA"/>
        </w:rPr>
        <w:t>Паспорт набору даних</w:t>
      </w:r>
    </w:p>
    <w:p w:rsidR="004D1C3B" w:rsidRPr="00D33765" w:rsidRDefault="004D1C3B" w:rsidP="00DC2E2C">
      <w:pPr>
        <w:pBdr>
          <w:bottom w:val="single" w:sz="6" w:space="15" w:color="D5DEED"/>
        </w:pBd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val="uk-UA" w:eastAsia="ru-RU"/>
        </w:rPr>
      </w:pPr>
      <w:r w:rsidRPr="00D33765">
        <w:rPr>
          <w:rFonts w:cs="Times New Roman"/>
          <w:b/>
          <w:szCs w:val="28"/>
          <w:lang w:val="uk-UA"/>
        </w:rPr>
        <w:t>«</w:t>
      </w:r>
      <w:hyperlink r:id="rId5" w:history="1">
        <w:r w:rsidR="005D4BA6" w:rsidRPr="005D4BA6">
          <w:rPr>
            <w:rFonts w:eastAsia="Times New Roman" w:cs="Times New Roman"/>
            <w:spacing w:val="15"/>
            <w:szCs w:val="28"/>
            <w:lang w:val="uk-UA" w:eastAsia="ru-RU"/>
          </w:rPr>
          <w:t>Перелік об’єктів малої приватизації Корюківської міської територіальної громади, що підлягають приватизації</w:t>
        </w:r>
        <w:r w:rsidRPr="00D33765">
          <w:rPr>
            <w:rFonts w:eastAsia="Times New Roman" w:cs="Times New Roman"/>
            <w:b/>
            <w:spacing w:val="15"/>
            <w:szCs w:val="28"/>
            <w:bdr w:val="none" w:sz="0" w:space="0" w:color="auto" w:frame="1"/>
            <w:lang w:val="uk-UA" w:eastAsia="ru-RU"/>
          </w:rPr>
          <w:t>»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Ідентифікаційний номер</w:t>
            </w:r>
          </w:p>
          <w:p w:rsidR="004D1C3B" w:rsidRPr="00D33765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5D4BA6" w:rsidRDefault="005D4BA6" w:rsidP="005D4BA6">
            <w:pPr>
              <w:rPr>
                <w:rFonts w:ascii="SourceSansPro" w:hAnsi="SourceSansPro"/>
                <w:color w:val="333333"/>
                <w:sz w:val="24"/>
                <w:szCs w:val="24"/>
              </w:rPr>
            </w:pPr>
            <w:r>
              <w:rPr>
                <w:rFonts w:ascii="SourceSansPro" w:hAnsi="SourceSansPro"/>
                <w:color w:val="333333"/>
              </w:rPr>
              <w:br/>
              <w:t>208f855d-6811-47fd-9a45-e747c5701977</w:t>
            </w:r>
          </w:p>
          <w:p w:rsidR="004D1C3B" w:rsidRPr="00D33765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Найменування набору даних</w:t>
            </w:r>
          </w:p>
          <w:p w:rsidR="004D1C3B" w:rsidRPr="00D33765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5D4BA6" w:rsidRDefault="00D33765" w:rsidP="00D33765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6" w:history="1">
              <w:r w:rsidR="005D4BA6" w:rsidRPr="005D4BA6">
                <w:rPr>
                  <w:lang w:val="uk-UA"/>
                </w:rPr>
                <w:t xml:space="preserve"> </w:t>
              </w:r>
              <w:r w:rsidR="005D4BA6" w:rsidRPr="005D4BA6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>Перелік об’єктів малої приватизації Корюківської міської територіальної громади, що підлягають приватизації</w:t>
              </w:r>
              <w:r w:rsidRPr="005D4BA6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</w:hyperlink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Опис змісту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5D4BA6" w:rsidRDefault="005D4BA6" w:rsidP="00D33765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5D4BA6">
              <w:rPr>
                <w:rFonts w:eastAsia="Times New Roman" w:cs="Times New Roman"/>
                <w:spacing w:val="15"/>
                <w:szCs w:val="28"/>
                <w:lang w:val="uk-UA" w:eastAsia="ru-RU"/>
              </w:rPr>
              <w:t>Перелік об’єктів малої приватизації Корюківської міської територіальної громади, що підлягають приватизації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Формати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D3376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D33765">
              <w:rPr>
                <w:rFonts w:cs="Times New Roman"/>
                <w:szCs w:val="28"/>
                <w:lang w:val="en-US"/>
              </w:rPr>
              <w:t>xlsx</w:t>
            </w:r>
            <w:proofErr w:type="spellEnd"/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Мова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A5410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eastAsia="Times New Roman" w:cs="Times New Roman"/>
                <w:szCs w:val="28"/>
                <w:lang w:val="uk-UA" w:eastAsia="ru-RU"/>
              </w:rPr>
              <w:t>українська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першого оприлюднення набору даних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5D4BA6" w:rsidRDefault="004A11EC" w:rsidP="005D4BA6">
            <w:pPr>
              <w:rPr>
                <w:rFonts w:ascii="SourceSansPro" w:hAnsi="SourceSansPro"/>
                <w:color w:val="333333"/>
                <w:sz w:val="24"/>
                <w:szCs w:val="24"/>
              </w:rPr>
            </w:pPr>
            <w:r w:rsidRPr="00D33765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5D4BA6"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  <w:lang w:val="uk-UA"/>
              </w:rPr>
              <w:t>0</w:t>
            </w:r>
            <w:r w:rsidR="005D4BA6"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</w:rPr>
              <w:t>6</w:t>
            </w:r>
            <w:r w:rsidR="005D4BA6"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  <w:lang w:val="uk-UA"/>
              </w:rPr>
              <w:t>.11.</w:t>
            </w:r>
            <w:r w:rsidR="005D4BA6"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</w:rPr>
              <w:t>2019</w:t>
            </w:r>
            <w:r w:rsidR="005D4BA6"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</w:rPr>
              <w:t>, 09:06</w:t>
            </w:r>
          </w:p>
          <w:p w:rsidR="004D1C3B" w:rsidRPr="00D33765" w:rsidRDefault="004D1C3B" w:rsidP="00FD5418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D33765" w:rsidRPr="00D33765" w:rsidTr="001301E5">
        <w:tc>
          <w:tcPr>
            <w:tcW w:w="4785" w:type="dxa"/>
          </w:tcPr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786" w:type="dxa"/>
          </w:tcPr>
          <w:p w:rsidR="004D1C3B" w:rsidRPr="00D33765" w:rsidRDefault="0079549D" w:rsidP="005D4B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5D4BA6">
              <w:rPr>
                <w:rFonts w:ascii="SourceSansPro" w:hAnsi="SourceSansPro"/>
                <w:color w:val="333333"/>
                <w:shd w:val="clear" w:color="auto" w:fill="F4F7FA"/>
              </w:rPr>
              <w:t>19</w:t>
            </w:r>
            <w:r w:rsidR="005D4BA6"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.05.</w:t>
            </w:r>
            <w:r w:rsidR="005D4BA6">
              <w:rPr>
                <w:rFonts w:ascii="SourceSansPro" w:hAnsi="SourceSansPro"/>
                <w:color w:val="333333"/>
                <w:shd w:val="clear" w:color="auto" w:fill="F4F7FA"/>
              </w:rPr>
              <w:t>2020</w:t>
            </w:r>
            <w:r w:rsidR="005D4BA6">
              <w:rPr>
                <w:rFonts w:ascii="SourceSansPro" w:hAnsi="SourceSansPro"/>
                <w:color w:val="333333"/>
                <w:shd w:val="clear" w:color="auto" w:fill="F4F7FA"/>
              </w:rPr>
              <w:t>, 15:21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актуальності даних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AD7B13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ascii="SourceSansPro" w:hAnsi="SourceSansPro"/>
                <w:color w:val="333333"/>
                <w:shd w:val="clear" w:color="auto" w:fill="F4F7FA"/>
              </w:rPr>
              <w:t>19</w:t>
            </w:r>
            <w:r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.05.</w:t>
            </w:r>
            <w:r>
              <w:rPr>
                <w:rFonts w:ascii="SourceSansPro" w:hAnsi="SourceSansPro"/>
                <w:color w:val="333333"/>
                <w:shd w:val="clear" w:color="auto" w:fill="F4F7FA"/>
              </w:rPr>
              <w:t>2020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Запланована частота оновлення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B75C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Відразу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proofErr w:type="gramStart"/>
            <w:r w:rsidRPr="00030884">
              <w:rPr>
                <w:rFonts w:cs="Times New Roman"/>
                <w:szCs w:val="28"/>
                <w:shd w:val="clear" w:color="auto" w:fill="F4F7FA"/>
              </w:rPr>
              <w:t>п</w:t>
            </w:r>
            <w:proofErr w:type="gramEnd"/>
            <w:r w:rsidRPr="00030884">
              <w:rPr>
                <w:rFonts w:cs="Times New Roman"/>
                <w:szCs w:val="28"/>
                <w:shd w:val="clear" w:color="auto" w:fill="F4F7FA"/>
              </w:rPr>
              <w:t>ісля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внесення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змін</w:t>
            </w:r>
            <w:proofErr w:type="spellEnd"/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Гіперпосилання на набір даних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0239" w:rsidRPr="005D4BA6" w:rsidRDefault="005D4BA6" w:rsidP="004660BA">
            <w:pPr>
              <w:textAlignment w:val="top"/>
              <w:outlineLvl w:val="1"/>
            </w:pPr>
            <w:hyperlink r:id="rId7" w:history="1">
              <w:r>
                <w:rPr>
                  <w:rStyle w:val="a4"/>
                </w:rPr>
                <w:t>https</w:t>
              </w:r>
              <w:r w:rsidRPr="005D4BA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data</w:t>
              </w:r>
              <w:r w:rsidRPr="005D4B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5D4B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5D4BA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dataset</w:t>
              </w:r>
              <w:r w:rsidRPr="005D4BA6">
                <w:rPr>
                  <w:rStyle w:val="a4"/>
                  <w:lang w:val="uk-UA"/>
                </w:rPr>
                <w:t>/208</w:t>
              </w:r>
              <w:r>
                <w:rPr>
                  <w:rStyle w:val="a4"/>
                </w:rPr>
                <w:t>f</w:t>
              </w:r>
              <w:r w:rsidRPr="005D4BA6">
                <w:rPr>
                  <w:rStyle w:val="a4"/>
                  <w:lang w:val="uk-UA"/>
                </w:rPr>
                <w:t>855</w:t>
              </w:r>
              <w:r>
                <w:rPr>
                  <w:rStyle w:val="a4"/>
                </w:rPr>
                <w:t>d</w:t>
              </w:r>
              <w:r w:rsidRPr="005D4BA6">
                <w:rPr>
                  <w:rStyle w:val="a4"/>
                  <w:lang w:val="uk-UA"/>
                </w:rPr>
                <w:t>-6811-47</w:t>
              </w:r>
              <w:r>
                <w:rPr>
                  <w:rStyle w:val="a4"/>
                </w:rPr>
                <w:t>fd</w:t>
              </w:r>
              <w:r w:rsidRPr="005D4BA6">
                <w:rPr>
                  <w:rStyle w:val="a4"/>
                  <w:lang w:val="uk-UA"/>
                </w:rPr>
                <w:t>-9</w:t>
              </w:r>
              <w:r>
                <w:rPr>
                  <w:rStyle w:val="a4"/>
                </w:rPr>
                <w:t>a</w:t>
              </w:r>
              <w:r w:rsidRPr="005D4BA6">
                <w:rPr>
                  <w:rStyle w:val="a4"/>
                  <w:lang w:val="uk-UA"/>
                </w:rPr>
                <w:t>45-</w:t>
              </w:r>
              <w:r>
                <w:rPr>
                  <w:rStyle w:val="a4"/>
                </w:rPr>
                <w:t>e</w:t>
              </w:r>
              <w:r w:rsidRPr="005D4BA6">
                <w:rPr>
                  <w:rStyle w:val="a4"/>
                  <w:lang w:val="uk-UA"/>
                </w:rPr>
                <w:t>747</w:t>
              </w:r>
              <w:r>
                <w:rPr>
                  <w:rStyle w:val="a4"/>
                </w:rPr>
                <w:t>c</w:t>
              </w:r>
              <w:r w:rsidRPr="005D4BA6">
                <w:rPr>
                  <w:rStyle w:val="a4"/>
                  <w:lang w:val="uk-UA"/>
                </w:rPr>
                <w:t>5701977</w:t>
              </w:r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Розпорядник інформації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B75C19">
              <w:rPr>
                <w:rFonts w:eastAsia="Times New Roman" w:cs="Times New Roman"/>
                <w:szCs w:val="28"/>
                <w:lang w:val="uk-UA" w:eastAsia="ru-RU"/>
              </w:rPr>
              <w:t>Корюківська міська рада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Ключові слова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AD7B13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Майно, мала приватизація, перелік</w:t>
            </w:r>
            <w:bookmarkStart w:id="0" w:name="_GoBack"/>
            <w:bookmarkEnd w:id="0"/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Відповідальна особа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AD7B13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8" w:history="1"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Долбі</w:t>
              </w:r>
              <w:proofErr w:type="gram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на</w:t>
              </w:r>
              <w:proofErr w:type="spellEnd"/>
              <w:proofErr w:type="gramEnd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Людмила </w:t>
              </w:r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Михайлівна</w:t>
              </w:r>
              <w:proofErr w:type="spellEnd"/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 xml:space="preserve"> відповідальної особи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E3696" w:rsidRDefault="00AD7B13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AD7B13">
              <w:rPr>
                <w:rFonts w:cs="Times New Roman"/>
                <w:szCs w:val="28"/>
                <w:shd w:val="clear" w:color="auto" w:fill="FFFFFF"/>
              </w:rPr>
              <w:t>dolbinal@ukr.net</w:t>
            </w:r>
          </w:p>
        </w:tc>
      </w:tr>
    </w:tbl>
    <w:p w:rsidR="004D1C3B" w:rsidRPr="00CD5605" w:rsidRDefault="004D1C3B" w:rsidP="004660BA">
      <w:pPr>
        <w:rPr>
          <w:rFonts w:cs="Times New Roman"/>
          <w:szCs w:val="28"/>
          <w:lang w:val="uk-UA"/>
        </w:rPr>
      </w:pPr>
    </w:p>
    <w:sectPr w:rsidR="004D1C3B" w:rsidRPr="00CD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B"/>
    <w:rsid w:val="00003BE5"/>
    <w:rsid w:val="00030884"/>
    <w:rsid w:val="00137D5F"/>
    <w:rsid w:val="002B0399"/>
    <w:rsid w:val="003055F6"/>
    <w:rsid w:val="003475ED"/>
    <w:rsid w:val="004641A2"/>
    <w:rsid w:val="00464713"/>
    <w:rsid w:val="004660BA"/>
    <w:rsid w:val="00474E3F"/>
    <w:rsid w:val="004A11EC"/>
    <w:rsid w:val="004A671C"/>
    <w:rsid w:val="004D0239"/>
    <w:rsid w:val="004D1C3B"/>
    <w:rsid w:val="004D761A"/>
    <w:rsid w:val="005304DD"/>
    <w:rsid w:val="00531888"/>
    <w:rsid w:val="005965EF"/>
    <w:rsid w:val="005D4BA6"/>
    <w:rsid w:val="006025FE"/>
    <w:rsid w:val="006B4E52"/>
    <w:rsid w:val="006E3696"/>
    <w:rsid w:val="006E500B"/>
    <w:rsid w:val="006F6F62"/>
    <w:rsid w:val="0079549D"/>
    <w:rsid w:val="007F0379"/>
    <w:rsid w:val="008348DB"/>
    <w:rsid w:val="00A54105"/>
    <w:rsid w:val="00AD7B13"/>
    <w:rsid w:val="00B7576C"/>
    <w:rsid w:val="00B75C19"/>
    <w:rsid w:val="00B95913"/>
    <w:rsid w:val="00BA6A6D"/>
    <w:rsid w:val="00C17E6B"/>
    <w:rsid w:val="00C90019"/>
    <w:rsid w:val="00CD5605"/>
    <w:rsid w:val="00D33765"/>
    <w:rsid w:val="00D47D63"/>
    <w:rsid w:val="00D77E7B"/>
    <w:rsid w:val="00DC2E2C"/>
    <w:rsid w:val="00DF25E3"/>
    <w:rsid w:val="00E401A7"/>
    <w:rsid w:val="00F05408"/>
    <w:rsid w:val="00F829D4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binal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ua/dataset/208f855d-6811-47fd-9a45-e747c57019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d1564b4c-dda4-46f2-b475-678f34f4db4b" TargetMode="External"/><Relationship Id="rId5" Type="http://schemas.openxmlformats.org/officeDocument/2006/relationships/hyperlink" Target="https://data.gov.ua/dataset/86f05f68-594f-487a-b155-602036accf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2020-05-19T12:20:00Z</dcterms:created>
  <dcterms:modified xsi:type="dcterms:W3CDTF">2020-05-19T12:26:00Z</dcterms:modified>
</cp:coreProperties>
</file>