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41" w:rsidRPr="00E1453E" w:rsidRDefault="002E4F41" w:rsidP="002E4F41">
      <w:pPr>
        <w:jc w:val="center"/>
      </w:pPr>
      <w:r w:rsidRPr="00E1453E">
        <w:rPr>
          <w:noProof/>
          <w:lang w:val="en-US" w:eastAsia="en-US"/>
        </w:rPr>
        <w:drawing>
          <wp:inline distT="0" distB="0" distL="0" distR="0" wp14:anchorId="4FDA0820" wp14:editId="7A769FD1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41" w:rsidRPr="00E1453E" w:rsidRDefault="002E4F41" w:rsidP="002E4F41">
      <w:pPr>
        <w:jc w:val="center"/>
        <w:rPr>
          <w:b/>
        </w:rPr>
      </w:pPr>
      <w:r w:rsidRPr="00E1453E">
        <w:rPr>
          <w:b/>
        </w:rPr>
        <w:t>У К Р А Ї Н А</w:t>
      </w:r>
    </w:p>
    <w:p w:rsidR="002E4F41" w:rsidRPr="00C92FC6" w:rsidRDefault="002E4F41" w:rsidP="002E4F41">
      <w:pPr>
        <w:jc w:val="center"/>
        <w:rPr>
          <w:b/>
          <w:lang w:val="uk-U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4F41" w:rsidRPr="00E1453E" w:rsidRDefault="002E4F41" w:rsidP="002E4F41">
      <w:pPr>
        <w:jc w:val="center"/>
        <w:rPr>
          <w:b/>
          <w:sz w:val="28"/>
          <w:szCs w:val="28"/>
        </w:rPr>
      </w:pPr>
      <w:r w:rsidRPr="00E1453E">
        <w:rPr>
          <w:b/>
          <w:sz w:val="28"/>
          <w:szCs w:val="28"/>
        </w:rPr>
        <w:t xml:space="preserve">КОРЮКІВСЬКА МІСЬКА РАДА </w:t>
      </w:r>
    </w:p>
    <w:p w:rsidR="002E4F41" w:rsidRPr="00E1453E" w:rsidRDefault="002E4F41" w:rsidP="002E4F41">
      <w:pPr>
        <w:jc w:val="center"/>
        <w:rPr>
          <w:b/>
          <w:sz w:val="28"/>
          <w:szCs w:val="28"/>
        </w:rPr>
      </w:pPr>
      <w:r w:rsidRPr="00E1453E">
        <w:rPr>
          <w:b/>
          <w:sz w:val="28"/>
          <w:szCs w:val="28"/>
        </w:rPr>
        <w:t>ЧЕРНІГІВСЬКА ОБЛАСТЬ</w:t>
      </w:r>
    </w:p>
    <w:p w:rsidR="002E4F41" w:rsidRPr="00E1453E" w:rsidRDefault="002E4F41" w:rsidP="002E4F41">
      <w:pPr>
        <w:jc w:val="center"/>
      </w:pPr>
    </w:p>
    <w:p w:rsidR="002E4F41" w:rsidRPr="00E1453E" w:rsidRDefault="002E4F41" w:rsidP="002E4F41">
      <w:pPr>
        <w:jc w:val="center"/>
        <w:rPr>
          <w:b/>
          <w:sz w:val="28"/>
        </w:rPr>
      </w:pPr>
      <w:r w:rsidRPr="00E1453E">
        <w:rPr>
          <w:b/>
          <w:sz w:val="28"/>
        </w:rPr>
        <w:t xml:space="preserve">Р І Ш Е Н </w:t>
      </w:r>
      <w:proofErr w:type="spellStart"/>
      <w:r w:rsidRPr="00E1453E">
        <w:rPr>
          <w:b/>
          <w:sz w:val="28"/>
        </w:rPr>
        <w:t>Н</w:t>
      </w:r>
      <w:proofErr w:type="spellEnd"/>
      <w:r w:rsidRPr="00E1453E">
        <w:rPr>
          <w:b/>
          <w:sz w:val="28"/>
        </w:rPr>
        <w:t xml:space="preserve"> Я</w:t>
      </w:r>
    </w:p>
    <w:p w:rsidR="002E4F41" w:rsidRPr="00E1453E" w:rsidRDefault="002E4F41" w:rsidP="002E4F41">
      <w:pPr>
        <w:jc w:val="center"/>
        <w:rPr>
          <w:b/>
          <w:sz w:val="28"/>
        </w:rPr>
      </w:pPr>
    </w:p>
    <w:p w:rsidR="002E4F41" w:rsidRPr="00E1453E" w:rsidRDefault="002E4F41" w:rsidP="002E4F41">
      <w:pPr>
        <w:jc w:val="center"/>
        <w:rPr>
          <w:b/>
          <w:sz w:val="28"/>
          <w:szCs w:val="28"/>
        </w:rPr>
      </w:pPr>
      <w:r w:rsidRPr="00E1453E"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дев’ята</w:t>
      </w:r>
      <w:r w:rsidRPr="00E1453E">
        <w:rPr>
          <w:b/>
          <w:sz w:val="28"/>
          <w:szCs w:val="28"/>
        </w:rPr>
        <w:t xml:space="preserve"> </w:t>
      </w:r>
      <w:proofErr w:type="spellStart"/>
      <w:r w:rsidRPr="00E1453E">
        <w:rPr>
          <w:b/>
          <w:sz w:val="28"/>
          <w:szCs w:val="28"/>
        </w:rPr>
        <w:t>сесія</w:t>
      </w:r>
      <w:proofErr w:type="spellEnd"/>
      <w:r w:rsidRPr="00E1453E">
        <w:rPr>
          <w:b/>
          <w:sz w:val="28"/>
          <w:szCs w:val="28"/>
        </w:rPr>
        <w:t xml:space="preserve"> восьмого </w:t>
      </w:r>
      <w:proofErr w:type="spellStart"/>
      <w:r w:rsidRPr="00E1453E">
        <w:rPr>
          <w:b/>
          <w:sz w:val="28"/>
          <w:szCs w:val="28"/>
        </w:rPr>
        <w:t>скликання</w:t>
      </w:r>
      <w:proofErr w:type="spellEnd"/>
      <w:r w:rsidRPr="00E1453E">
        <w:rPr>
          <w:b/>
          <w:sz w:val="28"/>
          <w:szCs w:val="28"/>
        </w:rPr>
        <w:t>)</w:t>
      </w:r>
    </w:p>
    <w:p w:rsidR="002E4F41" w:rsidRPr="00E1453E" w:rsidRDefault="002E4F41" w:rsidP="002E4F41">
      <w:pPr>
        <w:rPr>
          <w:b/>
          <w:sz w:val="28"/>
          <w:szCs w:val="28"/>
        </w:rPr>
      </w:pPr>
    </w:p>
    <w:p w:rsidR="002E4F41" w:rsidRPr="00E1453E" w:rsidRDefault="002E4F41" w:rsidP="002E4F4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52"/>
      </w:tblGrid>
      <w:tr w:rsidR="002E4F41" w:rsidRPr="00E1453E" w:rsidTr="0033172F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E4F41" w:rsidRPr="00E1453E" w:rsidRDefault="002E4F41" w:rsidP="002E4F41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  <w:lang w:val="uk-UA"/>
              </w:rPr>
              <w:t>09 листопада</w:t>
            </w:r>
            <w:r w:rsidRPr="00E1453E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E4F41" w:rsidRPr="00E1453E" w:rsidRDefault="002E4F41" w:rsidP="0033172F">
            <w:pPr>
              <w:jc w:val="center"/>
              <w:rPr>
                <w:sz w:val="28"/>
                <w:szCs w:val="28"/>
              </w:rPr>
            </w:pPr>
            <w:r w:rsidRPr="00E1453E">
              <w:rPr>
                <w:sz w:val="28"/>
                <w:szCs w:val="28"/>
              </w:rPr>
              <w:t xml:space="preserve">м. </w:t>
            </w:r>
            <w:proofErr w:type="spellStart"/>
            <w:r w:rsidRPr="00E1453E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E4F41" w:rsidRPr="00E1453E" w:rsidRDefault="002E4F41" w:rsidP="002E4F41">
            <w:pPr>
              <w:jc w:val="right"/>
              <w:rPr>
                <w:sz w:val="28"/>
                <w:szCs w:val="28"/>
              </w:rPr>
            </w:pPr>
            <w:r w:rsidRPr="00E1453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145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9</w:t>
            </w:r>
            <w:r w:rsidRPr="00E1453E">
              <w:rPr>
                <w:sz w:val="28"/>
                <w:szCs w:val="28"/>
              </w:rPr>
              <w:t>/</w:t>
            </w:r>
            <w:r w:rsidRPr="00E1453E">
              <w:rPr>
                <w:sz w:val="28"/>
                <w:szCs w:val="28"/>
                <w:lang w:val="en-US"/>
              </w:rPr>
              <w:t>VIII</w:t>
            </w:r>
            <w:r w:rsidRPr="00E1453E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2E4F41" w:rsidRDefault="002E4F41" w:rsidP="002E4F41">
      <w:pPr>
        <w:jc w:val="both"/>
        <w:rPr>
          <w:sz w:val="28"/>
          <w:lang w:val="uk-UA"/>
        </w:rPr>
      </w:pPr>
    </w:p>
    <w:p w:rsidR="002E4F41" w:rsidRDefault="002E4F41" w:rsidP="002E4F41">
      <w:pPr>
        <w:jc w:val="both"/>
        <w:rPr>
          <w:b/>
          <w:bCs/>
          <w:sz w:val="28"/>
          <w:szCs w:val="28"/>
          <w:lang w:val="uk-UA"/>
        </w:rPr>
      </w:pPr>
      <w:r w:rsidRPr="00266604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затвердження Положення </w:t>
      </w:r>
    </w:p>
    <w:p w:rsidR="002E4F41" w:rsidRDefault="002E4F41" w:rsidP="002E4F4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 відзнаки Корюківської міської ради»</w:t>
      </w:r>
    </w:p>
    <w:p w:rsidR="002E4F41" w:rsidRDefault="002E4F41" w:rsidP="002E4F41">
      <w:pPr>
        <w:jc w:val="both"/>
        <w:rPr>
          <w:b/>
          <w:bCs/>
          <w:sz w:val="28"/>
          <w:szCs w:val="28"/>
          <w:lang w:val="uk-UA"/>
        </w:rPr>
      </w:pPr>
    </w:p>
    <w:p w:rsidR="002E4F41" w:rsidRPr="00604B41" w:rsidRDefault="002E4F41" w:rsidP="002E4F41">
      <w:pPr>
        <w:ind w:firstLine="709"/>
        <w:jc w:val="both"/>
        <w:rPr>
          <w:bCs/>
          <w:sz w:val="28"/>
          <w:szCs w:val="28"/>
          <w:lang w:val="uk-UA"/>
        </w:rPr>
      </w:pPr>
      <w:r w:rsidRPr="00604B41">
        <w:rPr>
          <w:bCs/>
          <w:sz w:val="28"/>
          <w:szCs w:val="28"/>
          <w:lang w:val="uk-UA"/>
        </w:rPr>
        <w:t xml:space="preserve">З метою </w:t>
      </w:r>
      <w:r w:rsidRPr="004A2D49">
        <w:rPr>
          <w:bCs/>
          <w:sz w:val="28"/>
          <w:szCs w:val="28"/>
          <w:lang w:val="uk-UA"/>
        </w:rPr>
        <w:t>відзначення</w:t>
      </w:r>
      <w:r w:rsidRPr="00604B41">
        <w:rPr>
          <w:bCs/>
          <w:sz w:val="28"/>
          <w:szCs w:val="28"/>
          <w:lang w:val="uk-UA"/>
        </w:rPr>
        <w:t xml:space="preserve"> кращих трудових колективів, окремих громадян, підприємств, установ та організацій усіх форм власності, нагородження жителів громади з нагоди </w:t>
      </w:r>
      <w:r>
        <w:rPr>
          <w:bCs/>
          <w:sz w:val="28"/>
          <w:szCs w:val="28"/>
          <w:lang w:val="uk-UA"/>
        </w:rPr>
        <w:t xml:space="preserve">державних, </w:t>
      </w:r>
      <w:r w:rsidRPr="00604B41">
        <w:rPr>
          <w:bCs/>
          <w:sz w:val="28"/>
          <w:szCs w:val="28"/>
          <w:lang w:val="uk-UA"/>
        </w:rPr>
        <w:t>професійних свят та інших урочистих подій, привітання жителів громади з нагоди ювілеїв та громадян, яким присвоєн</w:t>
      </w:r>
      <w:r>
        <w:rPr>
          <w:bCs/>
          <w:sz w:val="28"/>
          <w:szCs w:val="28"/>
          <w:lang w:val="uk-UA"/>
        </w:rPr>
        <w:t xml:space="preserve">о звання «Почесний громадянин міста </w:t>
      </w:r>
      <w:proofErr w:type="spellStart"/>
      <w:r w:rsidRPr="00604B41">
        <w:rPr>
          <w:bCs/>
          <w:sz w:val="28"/>
          <w:szCs w:val="28"/>
          <w:lang w:val="uk-UA"/>
        </w:rPr>
        <w:t>Корю</w:t>
      </w:r>
      <w:r>
        <w:rPr>
          <w:bCs/>
          <w:sz w:val="28"/>
          <w:szCs w:val="28"/>
          <w:lang w:val="uk-UA"/>
        </w:rPr>
        <w:t>к</w:t>
      </w:r>
      <w:r w:rsidRPr="00604B41">
        <w:rPr>
          <w:bCs/>
          <w:sz w:val="28"/>
          <w:szCs w:val="28"/>
          <w:lang w:val="uk-UA"/>
        </w:rPr>
        <w:t>івка</w:t>
      </w:r>
      <w:proofErr w:type="spellEnd"/>
      <w:r w:rsidRPr="00604B41">
        <w:rPr>
          <w:bCs/>
          <w:sz w:val="28"/>
          <w:szCs w:val="28"/>
          <w:lang w:val="uk-UA"/>
        </w:rPr>
        <w:t>»,</w:t>
      </w:r>
      <w:r>
        <w:rPr>
          <w:bCs/>
          <w:sz w:val="28"/>
          <w:szCs w:val="28"/>
          <w:lang w:val="uk-UA"/>
        </w:rPr>
        <w:t xml:space="preserve"> враховуючи рекомендації постійної комісії міської ради з питань власності, бюджету, соціально-економічного та культурного розвитку міста,</w:t>
      </w:r>
      <w:r w:rsidRPr="00604B41">
        <w:rPr>
          <w:bCs/>
          <w:sz w:val="28"/>
          <w:szCs w:val="28"/>
          <w:lang w:val="uk-UA"/>
        </w:rPr>
        <w:t xml:space="preserve"> керуючись ст. 26 Закону України «Про місцеве самоврядування в Україні»</w:t>
      </w:r>
      <w:r>
        <w:rPr>
          <w:bCs/>
          <w:sz w:val="28"/>
          <w:szCs w:val="28"/>
          <w:lang w:val="uk-UA"/>
        </w:rPr>
        <w:t>,</w:t>
      </w:r>
      <w:r w:rsidRPr="00604B41">
        <w:rPr>
          <w:bCs/>
          <w:sz w:val="28"/>
          <w:szCs w:val="28"/>
          <w:lang w:val="uk-UA"/>
        </w:rPr>
        <w:t xml:space="preserve"> </w:t>
      </w:r>
    </w:p>
    <w:p w:rsidR="002E4F41" w:rsidRDefault="002E4F41" w:rsidP="002E4F41">
      <w:pPr>
        <w:jc w:val="center"/>
        <w:rPr>
          <w:sz w:val="28"/>
          <w:szCs w:val="28"/>
          <w:lang w:val="uk-UA"/>
        </w:rPr>
      </w:pPr>
    </w:p>
    <w:p w:rsidR="002E4F41" w:rsidRPr="00266604" w:rsidRDefault="002E4F41" w:rsidP="002E4F41">
      <w:pPr>
        <w:jc w:val="center"/>
        <w:rPr>
          <w:sz w:val="28"/>
          <w:szCs w:val="28"/>
          <w:lang w:val="uk-UA"/>
        </w:rPr>
      </w:pPr>
      <w:r w:rsidRPr="00266604">
        <w:rPr>
          <w:b/>
          <w:bCs/>
          <w:sz w:val="28"/>
          <w:szCs w:val="28"/>
          <w:lang w:val="uk-UA"/>
        </w:rPr>
        <w:t>міська рада в и р і ш и л а</w:t>
      </w:r>
      <w:r w:rsidRPr="00266604">
        <w:rPr>
          <w:sz w:val="28"/>
          <w:szCs w:val="28"/>
          <w:lang w:val="uk-UA"/>
        </w:rPr>
        <w:t xml:space="preserve"> :</w:t>
      </w:r>
    </w:p>
    <w:p w:rsidR="002E4F41" w:rsidRPr="00266604" w:rsidRDefault="002E4F41" w:rsidP="002E4F41">
      <w:pPr>
        <w:jc w:val="both"/>
        <w:rPr>
          <w:sz w:val="28"/>
          <w:szCs w:val="28"/>
          <w:lang w:val="uk-UA"/>
        </w:rPr>
      </w:pPr>
    </w:p>
    <w:p w:rsidR="002E4F41" w:rsidRDefault="002E4F41" w:rsidP="002E4F41">
      <w:pPr>
        <w:ind w:firstLine="709"/>
        <w:jc w:val="both"/>
        <w:rPr>
          <w:sz w:val="28"/>
          <w:szCs w:val="28"/>
          <w:lang w:val="uk-UA"/>
        </w:rPr>
      </w:pPr>
      <w:r w:rsidRPr="00266604">
        <w:rPr>
          <w:b/>
          <w:sz w:val="28"/>
          <w:szCs w:val="28"/>
          <w:lang w:val="uk-UA"/>
        </w:rPr>
        <w:t>1.</w:t>
      </w:r>
      <w:r w:rsidRPr="002666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Положення про відзнаки Корюківської міської ради (додається).</w:t>
      </w:r>
    </w:p>
    <w:p w:rsidR="002E4F41" w:rsidRDefault="002E4F41" w:rsidP="002E4F41">
      <w:pPr>
        <w:ind w:firstLine="709"/>
        <w:jc w:val="both"/>
        <w:rPr>
          <w:sz w:val="28"/>
          <w:szCs w:val="28"/>
          <w:lang w:val="uk-UA"/>
        </w:rPr>
      </w:pPr>
    </w:p>
    <w:p w:rsidR="002E4F41" w:rsidRDefault="002E4F41" w:rsidP="002E4F41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819DF">
        <w:rPr>
          <w:b/>
          <w:sz w:val="28"/>
          <w:szCs w:val="28"/>
          <w:lang w:val="uk-UA"/>
        </w:rPr>
        <w:t>.</w:t>
      </w:r>
      <w:r w:rsidRPr="009819DF">
        <w:rPr>
          <w:sz w:val="28"/>
          <w:szCs w:val="28"/>
          <w:lang w:val="uk-UA"/>
        </w:rPr>
        <w:t xml:space="preserve"> Вважати таким, що втратило чинність рішення </w:t>
      </w:r>
      <w:r w:rsidR="00893F22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адця</w:t>
      </w:r>
      <w:r w:rsidRPr="009819DF">
        <w:rPr>
          <w:sz w:val="28"/>
          <w:szCs w:val="28"/>
          <w:lang w:val="uk-UA"/>
        </w:rPr>
        <w:t xml:space="preserve">тої сесії Корюківської міської ради сьомого скликання від </w:t>
      </w:r>
      <w:r w:rsidR="00893F22">
        <w:rPr>
          <w:sz w:val="28"/>
          <w:szCs w:val="28"/>
          <w:lang w:val="uk-UA"/>
        </w:rPr>
        <w:t>20</w:t>
      </w:r>
      <w:r w:rsidRPr="009819DF">
        <w:rPr>
          <w:sz w:val="28"/>
          <w:szCs w:val="28"/>
          <w:lang w:val="uk-UA"/>
        </w:rPr>
        <w:t>.</w:t>
      </w:r>
      <w:r w:rsidR="00893F22">
        <w:rPr>
          <w:sz w:val="28"/>
          <w:szCs w:val="28"/>
          <w:lang w:val="uk-UA"/>
        </w:rPr>
        <w:t>12</w:t>
      </w:r>
      <w:r w:rsidRPr="009819D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9819DF">
        <w:rPr>
          <w:sz w:val="28"/>
          <w:szCs w:val="28"/>
          <w:lang w:val="uk-UA"/>
        </w:rPr>
        <w:t xml:space="preserve"> року «Про</w:t>
      </w:r>
      <w:r>
        <w:rPr>
          <w:sz w:val="28"/>
          <w:szCs w:val="28"/>
          <w:lang w:val="uk-UA"/>
        </w:rPr>
        <w:t xml:space="preserve"> затвердження Положення про відзнаки Корюківської міської ради»</w:t>
      </w:r>
    </w:p>
    <w:p w:rsidR="002E4F41" w:rsidRDefault="002E4F41" w:rsidP="002E4F41">
      <w:pPr>
        <w:ind w:firstLine="709"/>
        <w:jc w:val="both"/>
        <w:rPr>
          <w:sz w:val="28"/>
          <w:szCs w:val="28"/>
          <w:lang w:val="uk-UA"/>
        </w:rPr>
      </w:pPr>
    </w:p>
    <w:p w:rsidR="0032168A" w:rsidRDefault="0032168A" w:rsidP="002E4F41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Рішення наб</w:t>
      </w:r>
      <w:r w:rsidR="002A6A06">
        <w:rPr>
          <w:sz w:val="28"/>
          <w:szCs w:val="28"/>
          <w:lang w:val="uk-UA"/>
        </w:rPr>
        <w:t>ир</w:t>
      </w:r>
      <w:r>
        <w:rPr>
          <w:sz w:val="28"/>
          <w:szCs w:val="28"/>
          <w:lang w:val="uk-UA"/>
        </w:rPr>
        <w:t>ає чинності з 01</w:t>
      </w:r>
      <w:r w:rsidR="002A6A06">
        <w:rPr>
          <w:sz w:val="28"/>
          <w:szCs w:val="28"/>
          <w:lang w:val="uk-UA"/>
        </w:rPr>
        <w:t xml:space="preserve"> січня </w:t>
      </w:r>
      <w:r>
        <w:rPr>
          <w:sz w:val="28"/>
          <w:szCs w:val="28"/>
          <w:lang w:val="uk-UA"/>
        </w:rPr>
        <w:t>2022 року.</w:t>
      </w:r>
    </w:p>
    <w:p w:rsidR="0032168A" w:rsidRDefault="0032168A" w:rsidP="002E4F41">
      <w:pPr>
        <w:ind w:firstLine="709"/>
        <w:jc w:val="both"/>
        <w:rPr>
          <w:b/>
          <w:sz w:val="28"/>
          <w:szCs w:val="28"/>
          <w:lang w:val="uk-UA"/>
        </w:rPr>
      </w:pPr>
    </w:p>
    <w:p w:rsidR="002E4F41" w:rsidRDefault="0032168A" w:rsidP="002E4F41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E4F41" w:rsidRPr="00EB40E7">
        <w:rPr>
          <w:b/>
          <w:sz w:val="28"/>
          <w:szCs w:val="28"/>
          <w:lang w:val="uk-UA"/>
        </w:rPr>
        <w:t>.</w:t>
      </w:r>
      <w:r w:rsidR="002E4F41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 власності, бюджету, соціально-економічного та культурного розвитку.</w:t>
      </w:r>
    </w:p>
    <w:p w:rsidR="0041407B" w:rsidRDefault="0041407B" w:rsidP="002E4F41">
      <w:pPr>
        <w:ind w:firstLine="709"/>
        <w:jc w:val="both"/>
        <w:rPr>
          <w:sz w:val="28"/>
          <w:szCs w:val="28"/>
          <w:lang w:val="uk-UA"/>
        </w:rPr>
      </w:pPr>
    </w:p>
    <w:p w:rsidR="002E4F41" w:rsidRPr="00266604" w:rsidRDefault="002E4F41" w:rsidP="002E4F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</w:t>
      </w:r>
      <w:r w:rsidRPr="00266604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66604">
        <w:rPr>
          <w:b/>
          <w:sz w:val="28"/>
          <w:szCs w:val="28"/>
          <w:lang w:val="uk-UA"/>
        </w:rPr>
        <w:t>Р. А</w:t>
      </w:r>
      <w:r>
        <w:rPr>
          <w:b/>
          <w:sz w:val="28"/>
          <w:szCs w:val="28"/>
          <w:lang w:val="uk-UA"/>
        </w:rPr>
        <w:t>ХМЕДОВ</w:t>
      </w:r>
    </w:p>
    <w:p w:rsidR="00893F22" w:rsidRPr="00893F22" w:rsidRDefault="002E4F41" w:rsidP="00893F22">
      <w:pPr>
        <w:ind w:left="623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893F22" w:rsidRPr="00893F22">
        <w:rPr>
          <w:b/>
          <w:sz w:val="28"/>
          <w:szCs w:val="28"/>
          <w:lang w:val="uk-UA"/>
        </w:rPr>
        <w:lastRenderedPageBreak/>
        <w:t>ЗАТВЕРДЖЕНО</w:t>
      </w:r>
    </w:p>
    <w:p w:rsidR="00893F22" w:rsidRPr="00893F22" w:rsidRDefault="00893F22" w:rsidP="00893F22">
      <w:pPr>
        <w:ind w:left="6237"/>
        <w:rPr>
          <w:sz w:val="28"/>
          <w:szCs w:val="28"/>
          <w:lang w:val="uk-UA"/>
        </w:rPr>
      </w:pPr>
      <w:r w:rsidRPr="00893F22">
        <w:rPr>
          <w:sz w:val="28"/>
          <w:szCs w:val="28"/>
          <w:lang w:val="uk-UA"/>
        </w:rPr>
        <w:t xml:space="preserve">рішення дев’ятої сесії </w:t>
      </w:r>
    </w:p>
    <w:p w:rsidR="00893F22" w:rsidRPr="00893F22" w:rsidRDefault="00893F22" w:rsidP="00893F22">
      <w:pPr>
        <w:ind w:left="6237"/>
        <w:rPr>
          <w:sz w:val="28"/>
          <w:szCs w:val="28"/>
          <w:lang w:val="uk-UA"/>
        </w:rPr>
      </w:pPr>
      <w:r w:rsidRPr="00893F22">
        <w:rPr>
          <w:sz w:val="28"/>
          <w:szCs w:val="28"/>
          <w:lang w:val="uk-UA"/>
        </w:rPr>
        <w:t>Корюківської міської ради</w:t>
      </w:r>
    </w:p>
    <w:p w:rsidR="00893F22" w:rsidRPr="00893F22" w:rsidRDefault="00893F22" w:rsidP="00893F22">
      <w:pPr>
        <w:ind w:left="6237"/>
        <w:rPr>
          <w:sz w:val="28"/>
          <w:szCs w:val="28"/>
          <w:lang w:val="uk-UA"/>
        </w:rPr>
      </w:pPr>
      <w:r w:rsidRPr="00893F22">
        <w:rPr>
          <w:sz w:val="28"/>
          <w:szCs w:val="28"/>
          <w:lang w:val="uk-UA"/>
        </w:rPr>
        <w:t xml:space="preserve">восьмого скликання </w:t>
      </w:r>
    </w:p>
    <w:p w:rsidR="002E4F41" w:rsidRPr="00893F22" w:rsidRDefault="00893F22" w:rsidP="00893F22">
      <w:pPr>
        <w:ind w:left="6237"/>
        <w:rPr>
          <w:sz w:val="28"/>
          <w:szCs w:val="28"/>
          <w:lang w:val="uk-UA"/>
        </w:rPr>
      </w:pPr>
      <w:r w:rsidRPr="00893F22">
        <w:rPr>
          <w:sz w:val="28"/>
          <w:szCs w:val="28"/>
          <w:lang w:val="uk-UA"/>
        </w:rPr>
        <w:t xml:space="preserve">від </w:t>
      </w:r>
      <w:r w:rsidR="00563631">
        <w:rPr>
          <w:sz w:val="28"/>
          <w:szCs w:val="28"/>
          <w:lang w:val="uk-UA"/>
        </w:rPr>
        <w:t xml:space="preserve">             </w:t>
      </w:r>
      <w:r w:rsidRPr="00893F22">
        <w:rPr>
          <w:sz w:val="28"/>
          <w:szCs w:val="28"/>
          <w:lang w:val="uk-UA"/>
        </w:rPr>
        <w:t>2021 р. №  -9/</w:t>
      </w:r>
      <w:r w:rsidRPr="00F62142">
        <w:rPr>
          <w:sz w:val="28"/>
          <w:szCs w:val="28"/>
        </w:rPr>
        <w:t>VIII</w:t>
      </w:r>
    </w:p>
    <w:p w:rsidR="002E4F41" w:rsidRDefault="002E4F41" w:rsidP="002E4F41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893F22" w:rsidRPr="00EF1EFC" w:rsidRDefault="00893F22" w:rsidP="002E4F41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2E4F41" w:rsidRPr="000F2DAE" w:rsidRDefault="002E4F41" w:rsidP="002E4F4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F2DAE">
        <w:rPr>
          <w:b/>
          <w:sz w:val="28"/>
          <w:szCs w:val="28"/>
          <w:lang w:val="uk-UA"/>
        </w:rPr>
        <w:t xml:space="preserve">ПОЛОЖЕННЯ </w:t>
      </w:r>
    </w:p>
    <w:p w:rsidR="002E4F41" w:rsidRPr="000F2DAE" w:rsidRDefault="0044125C" w:rsidP="002E4F4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F2DA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ВІДЗНАКИ КОРЮКІВСЬКОЇ МІСЬКОЇ РАДИ</w:t>
      </w:r>
    </w:p>
    <w:p w:rsidR="002E4F41" w:rsidRPr="00A13E31" w:rsidRDefault="002E4F41" w:rsidP="002E4F4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2E4F41" w:rsidRDefault="002E4F41" w:rsidP="00CF002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2551A">
        <w:rPr>
          <w:b/>
          <w:sz w:val="28"/>
          <w:szCs w:val="28"/>
          <w:lang w:val="uk-UA"/>
        </w:rPr>
        <w:t>1. Загальні положення</w:t>
      </w:r>
      <w:bookmarkStart w:id="1" w:name="_GoBack"/>
      <w:bookmarkEnd w:id="1"/>
    </w:p>
    <w:p w:rsidR="002E4F41" w:rsidRPr="00F2551A" w:rsidRDefault="002E4F41" w:rsidP="002E4F41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highlight w:val="yellow"/>
          <w:lang w:val="uk-UA"/>
        </w:rPr>
      </w:pPr>
      <w:r w:rsidRPr="009272F2">
        <w:rPr>
          <w:sz w:val="28"/>
          <w:szCs w:val="28"/>
          <w:lang w:val="uk-UA"/>
        </w:rPr>
        <w:t>1. Це Положення встановлює пор</w:t>
      </w:r>
      <w:r>
        <w:rPr>
          <w:sz w:val="28"/>
          <w:szCs w:val="28"/>
          <w:lang w:val="uk-UA"/>
        </w:rPr>
        <w:t>ядок нагородження відзнаками</w:t>
      </w:r>
      <w:r w:rsidRPr="009272F2">
        <w:rPr>
          <w:sz w:val="28"/>
          <w:szCs w:val="28"/>
          <w:lang w:val="uk-UA"/>
        </w:rPr>
        <w:t xml:space="preserve"> Корюківської міської ради.</w:t>
      </w:r>
      <w:r w:rsidRPr="00DE2D48">
        <w:rPr>
          <w:sz w:val="28"/>
          <w:szCs w:val="28"/>
          <w:lang w:val="uk-UA"/>
        </w:rPr>
        <w:t xml:space="preserve"> Відзнаками Корюківської міської ради є: Почесна грамота Корюківської міської ради, </w:t>
      </w:r>
      <w:r w:rsidRPr="004A2D49">
        <w:rPr>
          <w:sz w:val="28"/>
          <w:szCs w:val="28"/>
          <w:lang w:val="uk-UA"/>
        </w:rPr>
        <w:t xml:space="preserve">Подяка </w:t>
      </w:r>
      <w:proofErr w:type="spellStart"/>
      <w:r w:rsidR="00893F22">
        <w:rPr>
          <w:sz w:val="28"/>
          <w:szCs w:val="28"/>
          <w:lang w:val="uk-UA"/>
        </w:rPr>
        <w:t>Корюківського</w:t>
      </w:r>
      <w:proofErr w:type="spellEnd"/>
      <w:r w:rsidR="00893F22">
        <w:rPr>
          <w:sz w:val="28"/>
          <w:szCs w:val="28"/>
          <w:lang w:val="uk-UA"/>
        </w:rPr>
        <w:t xml:space="preserve"> </w:t>
      </w:r>
      <w:r w:rsidRPr="004A2D49">
        <w:rPr>
          <w:sz w:val="28"/>
          <w:szCs w:val="28"/>
          <w:lang w:val="uk-UA"/>
        </w:rPr>
        <w:t>міського голови,</w:t>
      </w:r>
      <w:r>
        <w:rPr>
          <w:sz w:val="28"/>
          <w:szCs w:val="28"/>
          <w:lang w:val="uk-UA"/>
        </w:rPr>
        <w:t xml:space="preserve"> Вітальна адреса (листівка),</w:t>
      </w:r>
      <w:r w:rsidRPr="00B6238E">
        <w:rPr>
          <w:sz w:val="28"/>
          <w:szCs w:val="28"/>
          <w:lang w:val="uk-UA"/>
        </w:rPr>
        <w:t xml:space="preserve"> </w:t>
      </w:r>
      <w:r w:rsidRPr="00DE2D4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иплом Корюківської міської ради.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F2551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F2551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241EB">
        <w:rPr>
          <w:b/>
          <w:sz w:val="28"/>
          <w:szCs w:val="28"/>
          <w:lang w:val="uk-UA"/>
        </w:rPr>
        <w:t>Почесна грамота</w:t>
      </w:r>
      <w:r w:rsidRPr="00F2551A">
        <w:rPr>
          <w:sz w:val="28"/>
          <w:szCs w:val="28"/>
          <w:lang w:val="uk-UA"/>
        </w:rPr>
        <w:t xml:space="preserve"> Корюківської міської ради (далі – Почесна грамота) є нагородою за високі трудові досягнення, вагомий внесок у розвит</w:t>
      </w:r>
      <w:r>
        <w:rPr>
          <w:sz w:val="28"/>
          <w:szCs w:val="28"/>
          <w:lang w:val="uk-UA"/>
        </w:rPr>
        <w:t>ок</w:t>
      </w:r>
      <w:r w:rsidRPr="00F2551A">
        <w:rPr>
          <w:sz w:val="28"/>
          <w:szCs w:val="28"/>
          <w:lang w:val="uk-UA"/>
        </w:rPr>
        <w:t xml:space="preserve"> економічної, науково-технічної, соціально-культурної та інших сфер діяльності, </w:t>
      </w:r>
      <w:r>
        <w:rPr>
          <w:sz w:val="28"/>
          <w:szCs w:val="28"/>
          <w:lang w:val="uk-UA"/>
        </w:rPr>
        <w:t xml:space="preserve">освіти, медицини, молодіжної політики, фізичної культури і спорту, охорони довкілля, національно-патріотичне виховання, благодійну, громадсько-політичну та іншу діяльність, за </w:t>
      </w:r>
      <w:r w:rsidRPr="00F2551A">
        <w:rPr>
          <w:sz w:val="28"/>
          <w:szCs w:val="28"/>
          <w:lang w:val="uk-UA"/>
        </w:rPr>
        <w:t xml:space="preserve">заслуги перед </w:t>
      </w:r>
      <w:proofErr w:type="spellStart"/>
      <w:r w:rsidRPr="006E1D30">
        <w:rPr>
          <w:sz w:val="28"/>
          <w:szCs w:val="28"/>
          <w:lang w:val="uk-UA"/>
        </w:rPr>
        <w:t>Корюківською</w:t>
      </w:r>
      <w:proofErr w:type="spellEnd"/>
      <w:r w:rsidRPr="006E1D30">
        <w:rPr>
          <w:sz w:val="28"/>
          <w:szCs w:val="28"/>
          <w:lang w:val="uk-UA"/>
        </w:rPr>
        <w:t xml:space="preserve"> </w:t>
      </w:r>
      <w:r w:rsidRPr="004A2D49">
        <w:rPr>
          <w:sz w:val="28"/>
          <w:szCs w:val="28"/>
          <w:lang w:val="uk-UA"/>
        </w:rPr>
        <w:t>міською</w:t>
      </w:r>
      <w:r>
        <w:rPr>
          <w:sz w:val="28"/>
          <w:szCs w:val="28"/>
          <w:lang w:val="uk-UA"/>
        </w:rPr>
        <w:t xml:space="preserve"> </w:t>
      </w:r>
      <w:r w:rsidRPr="006E1D30">
        <w:rPr>
          <w:sz w:val="28"/>
          <w:szCs w:val="28"/>
          <w:lang w:val="uk-UA"/>
        </w:rPr>
        <w:t>територіальною громадою</w:t>
      </w:r>
      <w:r w:rsidRPr="00F2551A">
        <w:rPr>
          <w:sz w:val="28"/>
          <w:szCs w:val="28"/>
          <w:lang w:val="uk-UA"/>
        </w:rPr>
        <w:t xml:space="preserve"> у сприянні здійсненню заходів щодо забезпечення захисту прав і свобод громадян, ефективної діяльності органів виконавчої влади та ор</w:t>
      </w:r>
      <w:r>
        <w:rPr>
          <w:sz w:val="28"/>
          <w:szCs w:val="28"/>
          <w:lang w:val="uk-UA"/>
        </w:rPr>
        <w:t>ганів місцевого самоврядування.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1.2.1. Почесною грамотою нагороджуються окремі громадяни, підприємства, установи та організації усіх форм власності, їхні трудові колективи та працівники, громадські об’єднання, спілки та їхні представники.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1.2.2. Почесною грамотою можуть бути нагороджені представники інших територіальних громад або іноземці, які зробили значний внесок у розвиток Корюківської територіальної громади.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1.2.3. </w:t>
      </w:r>
      <w:r w:rsidRPr="008610CD">
        <w:rPr>
          <w:sz w:val="28"/>
          <w:szCs w:val="28"/>
          <w:lang w:val="uk-UA"/>
        </w:rPr>
        <w:t xml:space="preserve">Рішення про нагородження </w:t>
      </w:r>
      <w:r>
        <w:rPr>
          <w:sz w:val="28"/>
          <w:szCs w:val="28"/>
          <w:lang w:val="uk-UA"/>
        </w:rPr>
        <w:t xml:space="preserve">Почесною грамотою </w:t>
      </w:r>
      <w:r w:rsidRPr="008610CD">
        <w:rPr>
          <w:sz w:val="28"/>
          <w:szCs w:val="28"/>
          <w:lang w:val="uk-UA"/>
        </w:rPr>
        <w:t xml:space="preserve">приймається виконавчим комітетом міської ради. У разі неможливості скликання засідання виконкому, </w:t>
      </w:r>
      <w:r>
        <w:rPr>
          <w:sz w:val="28"/>
          <w:szCs w:val="28"/>
          <w:lang w:val="uk-UA"/>
        </w:rPr>
        <w:t xml:space="preserve">рішення </w:t>
      </w:r>
      <w:r w:rsidRPr="008610CD">
        <w:rPr>
          <w:sz w:val="28"/>
          <w:szCs w:val="28"/>
          <w:lang w:val="uk-UA"/>
        </w:rPr>
        <w:t>приймається міським головою (</w:t>
      </w:r>
      <w:r>
        <w:rPr>
          <w:sz w:val="28"/>
          <w:szCs w:val="28"/>
          <w:lang w:val="uk-UA"/>
        </w:rPr>
        <w:t>у разі його відсутності – особою, яка виконує його обов’язки</w:t>
      </w:r>
      <w:r w:rsidRPr="008610C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з виданням відповідного розпорядження</w:t>
      </w:r>
      <w:r w:rsidRPr="008610CD">
        <w:rPr>
          <w:sz w:val="28"/>
          <w:szCs w:val="28"/>
          <w:lang w:val="uk-UA"/>
        </w:rPr>
        <w:t>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1.2.4. Повторне нагородження Почесною грамотою здійснюється не раніше, як через </w:t>
      </w:r>
      <w:r w:rsidRPr="00B6613F">
        <w:rPr>
          <w:sz w:val="28"/>
          <w:szCs w:val="28"/>
          <w:lang w:val="uk-UA"/>
        </w:rPr>
        <w:t>3 роки</w:t>
      </w:r>
      <w:r>
        <w:rPr>
          <w:sz w:val="28"/>
          <w:szCs w:val="28"/>
          <w:lang w:val="uk-UA"/>
        </w:rPr>
        <w:t xml:space="preserve"> після попереднього нагородження відзнаками міської ради. 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1.2.5. Почесну грамоту підписує міський голова (у разі його відсутності – особа, яка виконує його обов’язки).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E1D30">
        <w:rPr>
          <w:sz w:val="28"/>
          <w:szCs w:val="28"/>
          <w:lang w:val="uk-UA"/>
        </w:rPr>
        <w:lastRenderedPageBreak/>
        <w:t xml:space="preserve">1.3. </w:t>
      </w:r>
      <w:r w:rsidRPr="006E1D30">
        <w:rPr>
          <w:b/>
          <w:sz w:val="28"/>
          <w:szCs w:val="28"/>
          <w:lang w:val="uk-UA"/>
        </w:rPr>
        <w:t xml:space="preserve">Подяка </w:t>
      </w:r>
      <w:proofErr w:type="spellStart"/>
      <w:r w:rsidR="00F253E4">
        <w:rPr>
          <w:b/>
          <w:sz w:val="28"/>
          <w:szCs w:val="28"/>
          <w:lang w:val="uk-UA"/>
        </w:rPr>
        <w:t>Корюківського</w:t>
      </w:r>
      <w:proofErr w:type="spellEnd"/>
      <w:r w:rsidR="00F253E4">
        <w:rPr>
          <w:b/>
          <w:sz w:val="28"/>
          <w:szCs w:val="28"/>
          <w:lang w:val="uk-UA"/>
        </w:rPr>
        <w:t xml:space="preserve"> </w:t>
      </w:r>
      <w:r w:rsidRPr="006E1D30">
        <w:rPr>
          <w:b/>
          <w:sz w:val="28"/>
          <w:szCs w:val="28"/>
          <w:lang w:val="uk-UA"/>
        </w:rPr>
        <w:t>міського голови</w:t>
      </w:r>
      <w:r w:rsidRPr="00F241EB">
        <w:rPr>
          <w:b/>
          <w:sz w:val="28"/>
          <w:szCs w:val="28"/>
          <w:lang w:val="uk-UA"/>
        </w:rPr>
        <w:t xml:space="preserve"> </w:t>
      </w:r>
      <w:r w:rsidRPr="002C168E">
        <w:rPr>
          <w:sz w:val="28"/>
          <w:szCs w:val="28"/>
          <w:lang w:val="uk-UA"/>
        </w:rPr>
        <w:t>(</w:t>
      </w:r>
      <w:r w:rsidRPr="00F2551A">
        <w:rPr>
          <w:sz w:val="28"/>
          <w:szCs w:val="28"/>
          <w:lang w:val="uk-UA"/>
        </w:rPr>
        <w:t xml:space="preserve">далі – </w:t>
      </w:r>
      <w:r>
        <w:rPr>
          <w:sz w:val="28"/>
          <w:szCs w:val="28"/>
          <w:lang w:val="uk-UA"/>
        </w:rPr>
        <w:t>Подяка</w:t>
      </w:r>
      <w:r w:rsidRPr="00F2551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оголошується окремим громадянам, трудовим колективам, працівникам підприємств, установ, організацій усіх форм власності, членам громадських організацій та інших спілок, представникам інших територіальних громад або іноземцям, які зробили значний внесок у розвиток Корюківської </w:t>
      </w:r>
      <w:r w:rsidRPr="006A0B61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територіальної громади </w:t>
      </w:r>
      <w:r w:rsidRPr="00F2551A">
        <w:rPr>
          <w:sz w:val="28"/>
          <w:szCs w:val="28"/>
          <w:lang w:val="uk-UA"/>
        </w:rPr>
        <w:t>за високі трудові досягнення, вагомий внесок у розвит</w:t>
      </w:r>
      <w:r>
        <w:rPr>
          <w:sz w:val="28"/>
          <w:szCs w:val="28"/>
          <w:lang w:val="uk-UA"/>
        </w:rPr>
        <w:t>ок</w:t>
      </w:r>
      <w:r w:rsidRPr="00F2551A">
        <w:rPr>
          <w:sz w:val="28"/>
          <w:szCs w:val="28"/>
          <w:lang w:val="uk-UA"/>
        </w:rPr>
        <w:t xml:space="preserve"> економічної, науково-технічної, соціально-культурної та інших сфер діяльності, </w:t>
      </w:r>
      <w:r>
        <w:rPr>
          <w:sz w:val="28"/>
          <w:szCs w:val="28"/>
          <w:lang w:val="uk-UA"/>
        </w:rPr>
        <w:t xml:space="preserve">освіти, медицини, молодіжної політики, фізичної культури і спорту, охорони довкілля, національно-патріотичне виховання, благодійну, громадсько-політичну та іншу діяльність, за </w:t>
      </w:r>
      <w:r w:rsidRPr="00F2551A">
        <w:rPr>
          <w:sz w:val="28"/>
          <w:szCs w:val="28"/>
          <w:lang w:val="uk-UA"/>
        </w:rPr>
        <w:t xml:space="preserve">заслуги перед </w:t>
      </w:r>
      <w:proofErr w:type="spellStart"/>
      <w:r w:rsidRPr="0058055E">
        <w:rPr>
          <w:sz w:val="28"/>
          <w:szCs w:val="28"/>
          <w:lang w:val="uk-UA"/>
        </w:rPr>
        <w:t>Корюківською</w:t>
      </w:r>
      <w:proofErr w:type="spellEnd"/>
      <w:r w:rsidRPr="0058055E">
        <w:rPr>
          <w:sz w:val="28"/>
          <w:szCs w:val="28"/>
          <w:lang w:val="uk-UA"/>
        </w:rPr>
        <w:t xml:space="preserve"> </w:t>
      </w:r>
      <w:r w:rsidRPr="006A0B61">
        <w:rPr>
          <w:sz w:val="28"/>
          <w:szCs w:val="28"/>
          <w:lang w:val="uk-UA"/>
        </w:rPr>
        <w:t>міською</w:t>
      </w:r>
      <w:r>
        <w:rPr>
          <w:sz w:val="28"/>
          <w:szCs w:val="28"/>
          <w:lang w:val="uk-UA"/>
        </w:rPr>
        <w:t xml:space="preserve"> </w:t>
      </w:r>
      <w:r w:rsidRPr="0058055E">
        <w:rPr>
          <w:sz w:val="28"/>
          <w:szCs w:val="28"/>
          <w:lang w:val="uk-UA"/>
        </w:rPr>
        <w:t>територіальною громадою</w:t>
      </w:r>
      <w:r w:rsidRPr="00F2551A">
        <w:rPr>
          <w:sz w:val="28"/>
          <w:szCs w:val="28"/>
          <w:lang w:val="uk-UA"/>
        </w:rPr>
        <w:t xml:space="preserve"> у сприянні здійсненню заходів щодо забезпечення захисту прав і свобод громадян, ефективної діяльності органів виконавчої влади та ор</w:t>
      </w:r>
      <w:r>
        <w:rPr>
          <w:sz w:val="28"/>
          <w:szCs w:val="28"/>
          <w:lang w:val="uk-UA"/>
        </w:rPr>
        <w:t>ганів місцевого самоврядування.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1.3.1. Рішення про оголошення Подяки приймається міським головою одноосібно, з виданням відповідного розпорядження.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1.3.2. Подяку підписує міський голова.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F241EB">
        <w:rPr>
          <w:b/>
          <w:sz w:val="28"/>
          <w:szCs w:val="28"/>
          <w:lang w:val="uk-UA"/>
        </w:rPr>
        <w:t>Вітальна адреса (листівка)</w:t>
      </w:r>
      <w:r>
        <w:rPr>
          <w:sz w:val="28"/>
          <w:szCs w:val="28"/>
          <w:lang w:val="uk-UA"/>
        </w:rPr>
        <w:t xml:space="preserve"> вручається з метою привітання окремих громадян, трудових колективів, підприємств, установ і організацій різних форм власності з ювілеями, професійними та державними святами, іншими урочистими подіями.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1.4.1. Вітальна адреса (листівка) вручається жителям громади, які відзначають 90, 95, 100 та більше років від дня народження</w:t>
      </w:r>
      <w:r w:rsidR="00F253E4">
        <w:rPr>
          <w:sz w:val="28"/>
          <w:szCs w:val="28"/>
          <w:lang w:val="uk-UA"/>
        </w:rPr>
        <w:t>, зареєстровані та проживають на території населених пунктів Корюківської міської територіальної громади</w:t>
      </w:r>
      <w:r>
        <w:rPr>
          <w:sz w:val="28"/>
          <w:szCs w:val="28"/>
          <w:lang w:val="uk-UA"/>
        </w:rPr>
        <w:t xml:space="preserve">; громадянам, яким у відповідному порядку присвоєно звання «Почесний громадянин </w:t>
      </w:r>
      <w:proofErr w:type="spellStart"/>
      <w:r>
        <w:rPr>
          <w:sz w:val="28"/>
          <w:szCs w:val="28"/>
          <w:lang w:val="uk-UA"/>
        </w:rPr>
        <w:t>м.Корюківка</w:t>
      </w:r>
      <w:proofErr w:type="spellEnd"/>
      <w:r>
        <w:rPr>
          <w:sz w:val="28"/>
          <w:szCs w:val="28"/>
          <w:lang w:val="uk-UA"/>
        </w:rPr>
        <w:t xml:space="preserve">» - щороку, з нагоди їх </w:t>
      </w:r>
      <w:r w:rsidR="00FC4FB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нів народження.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1.4.3. </w:t>
      </w:r>
      <w:r w:rsidRPr="008610CD">
        <w:rPr>
          <w:sz w:val="28"/>
          <w:szCs w:val="28"/>
          <w:lang w:val="uk-UA"/>
        </w:rPr>
        <w:t xml:space="preserve">Рішення про нагородження </w:t>
      </w:r>
      <w:r>
        <w:rPr>
          <w:sz w:val="28"/>
          <w:szCs w:val="28"/>
          <w:lang w:val="uk-UA"/>
        </w:rPr>
        <w:t xml:space="preserve">Вітальною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</w:t>
      </w:r>
      <w:r w:rsidRPr="008610CD">
        <w:rPr>
          <w:sz w:val="28"/>
          <w:szCs w:val="28"/>
          <w:lang w:val="uk-UA"/>
        </w:rPr>
        <w:t xml:space="preserve">приймається виконавчим комітетом міської ради. У разі неможливості скликання засідання виконкому, </w:t>
      </w:r>
      <w:r>
        <w:rPr>
          <w:sz w:val="28"/>
          <w:szCs w:val="28"/>
          <w:lang w:val="uk-UA"/>
        </w:rPr>
        <w:t xml:space="preserve">рішення </w:t>
      </w:r>
      <w:r w:rsidRPr="008610CD">
        <w:rPr>
          <w:sz w:val="28"/>
          <w:szCs w:val="28"/>
          <w:lang w:val="uk-UA"/>
        </w:rPr>
        <w:t>приймається міським головою (</w:t>
      </w:r>
      <w:r>
        <w:rPr>
          <w:sz w:val="28"/>
          <w:szCs w:val="28"/>
          <w:lang w:val="uk-UA"/>
        </w:rPr>
        <w:t>у разі його відсутності – особою, яка виконує його обов’язки</w:t>
      </w:r>
      <w:r w:rsidRPr="008610C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з виданням відповідного розпорядження</w:t>
      </w:r>
      <w:r w:rsidRPr="008610CD">
        <w:rPr>
          <w:sz w:val="28"/>
          <w:szCs w:val="28"/>
          <w:lang w:val="uk-UA"/>
        </w:rPr>
        <w:t>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2E4F41" w:rsidRPr="00B6613F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6613F">
        <w:rPr>
          <w:sz w:val="28"/>
          <w:szCs w:val="28"/>
          <w:lang w:val="uk-UA"/>
        </w:rPr>
        <w:t xml:space="preserve">1.5. </w:t>
      </w:r>
      <w:r w:rsidRPr="00B6613F">
        <w:rPr>
          <w:b/>
          <w:sz w:val="28"/>
          <w:szCs w:val="28"/>
          <w:lang w:val="uk-UA"/>
        </w:rPr>
        <w:t>Диплом</w:t>
      </w:r>
      <w:r w:rsidRPr="00B6613F">
        <w:rPr>
          <w:sz w:val="28"/>
          <w:szCs w:val="28"/>
          <w:lang w:val="uk-UA"/>
        </w:rPr>
        <w:t xml:space="preserve"> Корюківської міської ради (далі – Диплом) вручається особливо обдарованим і талановитим дітям та молоді, учням </w:t>
      </w:r>
      <w:r w:rsidR="00E0752B">
        <w:rPr>
          <w:sz w:val="28"/>
          <w:szCs w:val="28"/>
          <w:lang w:val="uk-UA"/>
        </w:rPr>
        <w:t>та вихованцям</w:t>
      </w:r>
      <w:r w:rsidRPr="00B6613F">
        <w:rPr>
          <w:sz w:val="28"/>
          <w:szCs w:val="28"/>
          <w:lang w:val="uk-UA"/>
        </w:rPr>
        <w:t xml:space="preserve"> </w:t>
      </w:r>
      <w:r w:rsidR="00E0752B">
        <w:rPr>
          <w:sz w:val="28"/>
          <w:szCs w:val="28"/>
          <w:lang w:val="uk-UA"/>
        </w:rPr>
        <w:t xml:space="preserve"> освіти і культури </w:t>
      </w:r>
      <w:r w:rsidRPr="00B6613F">
        <w:rPr>
          <w:sz w:val="28"/>
          <w:szCs w:val="28"/>
          <w:lang w:val="uk-UA"/>
        </w:rPr>
        <w:t>Корюківської міської територіальної громади, учасників творчих колективів Корюківської міської територіальної громади, спортивних та творчих об’єднань, які є переможцями та призерами обласних та всеукраїнських конкурсів, фестивалів, олімпіад та змагань.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6613F">
        <w:rPr>
          <w:sz w:val="28"/>
          <w:szCs w:val="28"/>
          <w:lang w:val="uk-UA"/>
        </w:rPr>
        <w:t>1.5.1. Рішення про нагородження Дипломом приймається виконавчим комітетом міської ради. У разі неможливості скликання засідання виконкому, рішення приймається міським головою (у разі його відсутності – особою, яка виконує його обов’язки), з виданням відповідного розпорядження.</w:t>
      </w:r>
    </w:p>
    <w:p w:rsidR="00E0752B" w:rsidRDefault="00E0752B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E4F41" w:rsidRDefault="002E4F41" w:rsidP="002E4F41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  <w:r w:rsidRPr="0098190E">
        <w:rPr>
          <w:b/>
          <w:sz w:val="28"/>
          <w:szCs w:val="28"/>
          <w:lang w:val="uk-UA"/>
        </w:rPr>
        <w:lastRenderedPageBreak/>
        <w:t xml:space="preserve">2. Порядок </w:t>
      </w:r>
      <w:r>
        <w:rPr>
          <w:b/>
          <w:sz w:val="28"/>
          <w:szCs w:val="28"/>
          <w:lang w:val="uk-UA"/>
        </w:rPr>
        <w:t>подання на</w:t>
      </w:r>
      <w:r w:rsidRPr="0098190E">
        <w:rPr>
          <w:b/>
          <w:sz w:val="28"/>
          <w:szCs w:val="28"/>
          <w:lang w:val="uk-UA"/>
        </w:rPr>
        <w:t xml:space="preserve"> нагородження </w:t>
      </w:r>
      <w:r>
        <w:rPr>
          <w:b/>
          <w:sz w:val="28"/>
          <w:szCs w:val="28"/>
          <w:lang w:val="uk-UA"/>
        </w:rPr>
        <w:t xml:space="preserve">відзнаками </w:t>
      </w:r>
    </w:p>
    <w:p w:rsidR="002E4F41" w:rsidRDefault="002E4F41" w:rsidP="002E4F41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Корюківської міської ради</w:t>
      </w:r>
    </w:p>
    <w:p w:rsidR="002E4F41" w:rsidRPr="0098190E" w:rsidRDefault="002E4F41" w:rsidP="002E4F41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Рішення про нагородження Почесною грамотою, Вітальною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(листівкою), про оголошення Подяки приймаєт</w:t>
      </w:r>
      <w:r w:rsidR="00F253E4">
        <w:rPr>
          <w:sz w:val="28"/>
          <w:szCs w:val="28"/>
          <w:lang w:val="uk-UA"/>
        </w:rPr>
        <w:t>ься за клопота</w:t>
      </w:r>
      <w:r>
        <w:rPr>
          <w:sz w:val="28"/>
          <w:szCs w:val="28"/>
          <w:lang w:val="uk-UA"/>
        </w:rPr>
        <w:t xml:space="preserve">нням керівників підприємств, установ, організацій різних форм власності, трудових колективів, громадських організацій, голів постійних комісій міської ради, </w:t>
      </w:r>
      <w:r w:rsidRPr="00741EEA">
        <w:rPr>
          <w:sz w:val="28"/>
          <w:szCs w:val="28"/>
          <w:lang w:val="uk-UA"/>
        </w:rPr>
        <w:t>представників органів місцевого самоврядуванн</w:t>
      </w:r>
      <w:r>
        <w:rPr>
          <w:sz w:val="28"/>
          <w:szCs w:val="28"/>
          <w:lang w:val="uk-UA"/>
        </w:rPr>
        <w:t>я із зазначенням конкретних вагомих здобутків особи, підприємства, установи, організації, які представляються до нагородження.</w:t>
      </w:r>
    </w:p>
    <w:p w:rsidR="002A609C" w:rsidRDefault="002A609C" w:rsidP="002A609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Клопотання щодо нагородження надсилається не пізніше, ніж за 15 календарних днів до визначеної дати вручення відзнаки.</w:t>
      </w:r>
    </w:p>
    <w:p w:rsidR="002A609C" w:rsidRDefault="002A609C" w:rsidP="002A609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До клопотання додаються документи:</w:t>
      </w:r>
    </w:p>
    <w:p w:rsidR="002A609C" w:rsidRDefault="002A609C" w:rsidP="002A609C">
      <w:pPr>
        <w:ind w:firstLine="709"/>
        <w:jc w:val="both"/>
        <w:rPr>
          <w:sz w:val="28"/>
          <w:szCs w:val="28"/>
          <w:lang w:val="uk-UA"/>
        </w:rPr>
      </w:pPr>
      <w:r w:rsidRPr="00A43B42">
        <w:rPr>
          <w:sz w:val="28"/>
          <w:szCs w:val="28"/>
          <w:lang w:val="uk-UA"/>
        </w:rPr>
        <w:t>– лист-подання щодо нагородження Почесною грамотою або оголошення Подяки</w:t>
      </w:r>
      <w:r>
        <w:rPr>
          <w:sz w:val="28"/>
          <w:szCs w:val="28"/>
          <w:lang w:val="uk-UA"/>
        </w:rPr>
        <w:t>,</w:t>
      </w:r>
      <w:r w:rsidRPr="00A93C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оформлений</w:t>
      </w:r>
      <w:r w:rsidRPr="00A43B42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додатками 1 або </w:t>
      </w:r>
      <w:r w:rsidRPr="00A43B4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до цього Положення відповідно</w:t>
      </w:r>
      <w:r w:rsidRPr="00A43B4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Pr="00A43B42">
        <w:rPr>
          <w:sz w:val="28"/>
          <w:szCs w:val="28"/>
          <w:lang w:val="uk-UA"/>
        </w:rPr>
        <w:t xml:space="preserve"> якому зазначаються </w:t>
      </w:r>
      <w:r>
        <w:rPr>
          <w:sz w:val="28"/>
          <w:szCs w:val="28"/>
          <w:lang w:val="uk-UA"/>
        </w:rPr>
        <w:t>відомості про виробничі, трудові, наукові, державні, військові, спортивні, творчі та інші досягнення та відомості про попередні відзнаки;</w:t>
      </w:r>
    </w:p>
    <w:p w:rsidR="002A609C" w:rsidRPr="00A43B42" w:rsidRDefault="002A609C" w:rsidP="002A609C">
      <w:pPr>
        <w:ind w:firstLine="709"/>
        <w:jc w:val="both"/>
        <w:rPr>
          <w:sz w:val="28"/>
          <w:szCs w:val="28"/>
          <w:lang w:val="uk-UA"/>
        </w:rPr>
      </w:pPr>
      <w:r w:rsidRPr="00A43B42">
        <w:rPr>
          <w:sz w:val="28"/>
          <w:szCs w:val="28"/>
          <w:lang w:val="uk-UA"/>
        </w:rPr>
        <w:t>– копія реєстраційного номеру облікової картки платника податків особи</w:t>
      </w:r>
      <w:r w:rsidR="007C5207">
        <w:rPr>
          <w:sz w:val="28"/>
          <w:szCs w:val="28"/>
          <w:lang w:val="uk-UA"/>
        </w:rPr>
        <w:t xml:space="preserve"> (у разі </w:t>
      </w:r>
      <w:r w:rsidR="00C55A3F">
        <w:rPr>
          <w:sz w:val="28"/>
          <w:szCs w:val="28"/>
          <w:lang w:val="uk-UA"/>
        </w:rPr>
        <w:t xml:space="preserve">його </w:t>
      </w:r>
      <w:r w:rsidR="007C5207">
        <w:rPr>
          <w:sz w:val="28"/>
          <w:szCs w:val="28"/>
          <w:lang w:val="uk-UA"/>
        </w:rPr>
        <w:t>відсутності – копі</w:t>
      </w:r>
      <w:r w:rsidR="00A40B06">
        <w:rPr>
          <w:sz w:val="28"/>
          <w:szCs w:val="28"/>
          <w:lang w:val="uk-UA"/>
        </w:rPr>
        <w:t>я</w:t>
      </w:r>
      <w:r w:rsidR="007C5207">
        <w:rPr>
          <w:sz w:val="28"/>
          <w:szCs w:val="28"/>
          <w:lang w:val="uk-UA"/>
        </w:rPr>
        <w:t xml:space="preserve"> паспорта громадянина України</w:t>
      </w:r>
      <w:r w:rsidR="00A40B06">
        <w:rPr>
          <w:sz w:val="28"/>
          <w:szCs w:val="28"/>
          <w:lang w:val="uk-UA"/>
        </w:rPr>
        <w:t xml:space="preserve"> з відповідною відміткою</w:t>
      </w:r>
      <w:r w:rsidR="007C520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2E4F41" w:rsidRDefault="002E4F41" w:rsidP="0032168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A609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Рішення про нагородження Дипломом приймається за клопотанням навчального закладу, </w:t>
      </w:r>
      <w:r w:rsidRPr="00B6613F">
        <w:rPr>
          <w:sz w:val="28"/>
          <w:szCs w:val="28"/>
          <w:lang w:val="uk-UA"/>
        </w:rPr>
        <w:t xml:space="preserve">погодженим </w:t>
      </w:r>
      <w:r w:rsidR="00AE172B">
        <w:rPr>
          <w:sz w:val="28"/>
          <w:szCs w:val="28"/>
          <w:lang w:val="uk-UA"/>
        </w:rPr>
        <w:t>в</w:t>
      </w:r>
      <w:r w:rsidRPr="00B6613F">
        <w:rPr>
          <w:sz w:val="28"/>
          <w:szCs w:val="28"/>
          <w:lang w:val="uk-UA"/>
        </w:rPr>
        <w:t>ідділом освіти, культури, молоді та спорту Корюківської міської ради, або за клопотанням громадських об’єднань відповідного спрямування.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Для нагородження Дипломом подання має містити характеристику претендента на нагородження від керівництва установи, що здійснює подання, копії документів, які підтверджують звання переможців та призерів</w:t>
      </w:r>
      <w:r w:rsidR="00302514">
        <w:rPr>
          <w:sz w:val="28"/>
          <w:szCs w:val="28"/>
          <w:lang w:val="uk-UA"/>
        </w:rPr>
        <w:t>, копію реєстраційного номеру облікової картки платника податків кандидата на нагородження</w:t>
      </w:r>
      <w:r w:rsidR="00A40B06">
        <w:rPr>
          <w:sz w:val="28"/>
          <w:szCs w:val="28"/>
          <w:lang w:val="uk-UA"/>
        </w:rPr>
        <w:t xml:space="preserve"> (</w:t>
      </w:r>
      <w:r w:rsidR="00A40B06">
        <w:rPr>
          <w:sz w:val="28"/>
          <w:szCs w:val="28"/>
          <w:lang w:val="uk-UA"/>
        </w:rPr>
        <w:t xml:space="preserve">у разі </w:t>
      </w:r>
      <w:r w:rsidR="00C55A3F">
        <w:rPr>
          <w:sz w:val="28"/>
          <w:szCs w:val="28"/>
          <w:lang w:val="uk-UA"/>
        </w:rPr>
        <w:t xml:space="preserve">його </w:t>
      </w:r>
      <w:r w:rsidR="00A40B06">
        <w:rPr>
          <w:sz w:val="28"/>
          <w:szCs w:val="28"/>
          <w:lang w:val="uk-UA"/>
        </w:rPr>
        <w:t xml:space="preserve">відсутності – копію паспорта громадянина України </w:t>
      </w:r>
      <w:r w:rsidR="00C46328">
        <w:rPr>
          <w:sz w:val="28"/>
          <w:szCs w:val="28"/>
          <w:lang w:val="uk-UA"/>
        </w:rPr>
        <w:t xml:space="preserve">        </w:t>
      </w:r>
      <w:r w:rsidR="00A40B06">
        <w:rPr>
          <w:sz w:val="28"/>
          <w:szCs w:val="28"/>
          <w:lang w:val="uk-UA"/>
        </w:rPr>
        <w:t>з відповідною відміткою)</w:t>
      </w:r>
      <w:r w:rsidR="00302514">
        <w:rPr>
          <w:sz w:val="28"/>
          <w:szCs w:val="28"/>
          <w:lang w:val="uk-UA"/>
        </w:rPr>
        <w:t>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У разі недотримання вимог цього Положення документи не розглядаються.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Загальний облік осіб, колективів, підприємств, установ та організацій, нагороджених відзнаками Корюківської міської ради, здійснює загальний відділ виконавчого апарату Корюківської міської ради.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2E4F41" w:rsidRPr="0098190E" w:rsidRDefault="002E4F41" w:rsidP="002E4F41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4C2B31">
        <w:rPr>
          <w:b/>
          <w:sz w:val="28"/>
          <w:szCs w:val="28"/>
          <w:lang w:val="uk-UA"/>
        </w:rPr>
        <w:t>3. Порядок вручення відзнак</w:t>
      </w:r>
      <w:r>
        <w:rPr>
          <w:b/>
          <w:sz w:val="28"/>
          <w:szCs w:val="28"/>
          <w:lang w:val="uk-UA"/>
        </w:rPr>
        <w:t xml:space="preserve"> Корюківської міської ради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Вручення відзнак Корюківської міської ради проводиться в урочистій обстановці міським головою або за його дорученням уповноваженою особою.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Нагородженим Почесною грамотою вручається Почесна грамота, матеріальна допомога в розмірі</w:t>
      </w:r>
      <w:r w:rsidRPr="00850EE7">
        <w:rPr>
          <w:sz w:val="28"/>
          <w:szCs w:val="28"/>
          <w:lang w:val="uk-UA"/>
        </w:rPr>
        <w:t xml:space="preserve"> </w:t>
      </w:r>
      <w:r w:rsidRPr="00EF4B3A">
        <w:rPr>
          <w:sz w:val="28"/>
          <w:szCs w:val="28"/>
          <w:lang w:val="uk-UA"/>
        </w:rPr>
        <w:t>300 грн. (або подарунок на відповідну суму)</w:t>
      </w:r>
      <w:r>
        <w:rPr>
          <w:sz w:val="28"/>
          <w:szCs w:val="28"/>
          <w:lang w:val="uk-UA"/>
        </w:rPr>
        <w:t xml:space="preserve"> та букет квітів.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При привітанні інших жителів громади, які відзначають </w:t>
      </w:r>
      <w:r w:rsidRPr="00EF4B3A">
        <w:rPr>
          <w:sz w:val="28"/>
          <w:szCs w:val="28"/>
          <w:lang w:val="uk-UA"/>
        </w:rPr>
        <w:t>90, 95, 100 та більше років від дня народження</w:t>
      </w:r>
      <w:r w:rsidR="00F253E4">
        <w:rPr>
          <w:sz w:val="28"/>
          <w:szCs w:val="28"/>
          <w:lang w:val="uk-UA"/>
        </w:rPr>
        <w:t>, зареєстровані та проживають на території населених пунктів Корюківської міської територіальної громади,</w:t>
      </w:r>
      <w:r w:rsidRPr="00EF4B3A">
        <w:rPr>
          <w:sz w:val="28"/>
          <w:szCs w:val="28"/>
          <w:lang w:val="uk-UA"/>
        </w:rPr>
        <w:t xml:space="preserve"> вручається Вітальна адреса (листівка), матеріальна допомога в розмірі 500 грн.</w:t>
      </w:r>
      <w:r w:rsidRPr="00B66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B6613F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подарунок на відповідну суму) та букет квітів.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При привітанні громадян, яким присвоєно звання «Почесний громадянин </w:t>
      </w:r>
      <w:proofErr w:type="spellStart"/>
      <w:r>
        <w:rPr>
          <w:sz w:val="28"/>
          <w:szCs w:val="28"/>
          <w:lang w:val="uk-UA"/>
        </w:rPr>
        <w:t>м.Корюківка</w:t>
      </w:r>
      <w:proofErr w:type="spellEnd"/>
      <w:r>
        <w:rPr>
          <w:sz w:val="28"/>
          <w:szCs w:val="28"/>
          <w:lang w:val="uk-UA"/>
        </w:rPr>
        <w:t xml:space="preserve">» вручається Вітальна адреса (листівка), матеріальна допомога в розмірі </w:t>
      </w:r>
      <w:r w:rsidRPr="00B6613F">
        <w:rPr>
          <w:sz w:val="28"/>
          <w:szCs w:val="28"/>
          <w:lang w:val="uk-UA"/>
        </w:rPr>
        <w:t>500 грн.</w:t>
      </w:r>
      <w:r>
        <w:rPr>
          <w:sz w:val="28"/>
          <w:szCs w:val="28"/>
          <w:lang w:val="uk-UA"/>
        </w:rPr>
        <w:t xml:space="preserve"> </w:t>
      </w:r>
      <w:r w:rsidR="00E0752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або подарунок на відповідну суму</w:t>
      </w:r>
      <w:r w:rsidR="00E0752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букет квітів.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При врученні Подяки нагородженим вручається Подяка, матеріальна допомога в розмірі </w:t>
      </w:r>
      <w:r w:rsidRPr="00EF4B3A">
        <w:rPr>
          <w:sz w:val="28"/>
          <w:szCs w:val="28"/>
          <w:lang w:val="uk-UA"/>
        </w:rPr>
        <w:t>150 грн.</w:t>
      </w:r>
      <w:r w:rsidR="000D2052">
        <w:rPr>
          <w:sz w:val="28"/>
          <w:szCs w:val="28"/>
          <w:lang w:val="uk-UA"/>
        </w:rPr>
        <w:t xml:space="preserve"> (</w:t>
      </w:r>
      <w:r w:rsidR="000D2052" w:rsidRPr="00B6613F">
        <w:rPr>
          <w:sz w:val="28"/>
          <w:szCs w:val="28"/>
          <w:lang w:val="uk-UA"/>
        </w:rPr>
        <w:t>або</w:t>
      </w:r>
      <w:r w:rsidR="000D2052">
        <w:rPr>
          <w:sz w:val="28"/>
          <w:szCs w:val="28"/>
          <w:lang w:val="uk-UA"/>
        </w:rPr>
        <w:t xml:space="preserve"> подарунок на відповідну суму)</w:t>
      </w:r>
      <w:r w:rsidRPr="00EF4B3A">
        <w:rPr>
          <w:sz w:val="28"/>
          <w:szCs w:val="28"/>
          <w:lang w:val="uk-UA"/>
        </w:rPr>
        <w:t xml:space="preserve"> та букет квітів.</w:t>
      </w:r>
    </w:p>
    <w:p w:rsidR="002E4F41" w:rsidRDefault="000D2052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При нагородженні </w:t>
      </w:r>
      <w:r w:rsidR="002E4F41">
        <w:rPr>
          <w:sz w:val="28"/>
          <w:szCs w:val="28"/>
          <w:lang w:val="uk-UA"/>
        </w:rPr>
        <w:t xml:space="preserve">Дипломом вручається Диплом, стипендія </w:t>
      </w:r>
      <w:r w:rsidR="00BC6F08">
        <w:rPr>
          <w:sz w:val="28"/>
          <w:szCs w:val="28"/>
          <w:lang w:val="uk-UA"/>
        </w:rPr>
        <w:t xml:space="preserve">та букет квітів. Стипендія </w:t>
      </w:r>
      <w:r w:rsidR="002E4F41" w:rsidRPr="00B6613F">
        <w:rPr>
          <w:sz w:val="28"/>
          <w:szCs w:val="28"/>
          <w:lang w:val="uk-UA"/>
        </w:rPr>
        <w:t xml:space="preserve">виплачується в межах коштів, передбачених бюджетом міської ради один раз на рік </w:t>
      </w:r>
      <w:r w:rsidR="002E4F41">
        <w:rPr>
          <w:sz w:val="28"/>
          <w:szCs w:val="28"/>
          <w:lang w:val="uk-UA"/>
        </w:rPr>
        <w:t>за підсумками навчального року</w:t>
      </w:r>
      <w:r w:rsidR="00E0752B">
        <w:rPr>
          <w:sz w:val="28"/>
          <w:szCs w:val="28"/>
          <w:lang w:val="uk-UA"/>
        </w:rPr>
        <w:t>. Р</w:t>
      </w:r>
      <w:r w:rsidR="00BC6F08">
        <w:rPr>
          <w:sz w:val="28"/>
          <w:szCs w:val="28"/>
          <w:lang w:val="uk-UA"/>
        </w:rPr>
        <w:t>озмір стипендії встановлюється рішенням виконавчого комітету</w:t>
      </w:r>
      <w:r w:rsidR="002E4F41">
        <w:rPr>
          <w:sz w:val="28"/>
          <w:szCs w:val="28"/>
          <w:lang w:val="uk-UA"/>
        </w:rPr>
        <w:t>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Диплом та стипендія вручається керівництвом міської ради в урочистій обстановці, як правило, під час святкування Дня міста або Дня села.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2E4F41" w:rsidRDefault="002E4F41" w:rsidP="002E4F41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  <w:r w:rsidRPr="00106196">
        <w:rPr>
          <w:b/>
          <w:sz w:val="28"/>
          <w:szCs w:val="28"/>
          <w:lang w:val="uk-UA"/>
        </w:rPr>
        <w:t>4. Заключні положення</w:t>
      </w:r>
    </w:p>
    <w:p w:rsidR="00161A5E" w:rsidRPr="00106196" w:rsidRDefault="00161A5E" w:rsidP="002E4F41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У трудовій книжці особи, яка нагороджена Почесною грамотою або Подякою, відповідною кадровою службою робиться запис із зазначенням дати </w:t>
      </w:r>
      <w:r w:rsidR="00C4632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і номера рішення або розпорядчого документа про нагородження.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За вимогою суб’єктів подання або нагороджених </w:t>
      </w:r>
      <w:r w:rsidR="00C46328">
        <w:rPr>
          <w:sz w:val="28"/>
          <w:szCs w:val="28"/>
          <w:lang w:val="uk-UA"/>
        </w:rPr>
        <w:t>відзнаками Корюківської міської ради</w:t>
      </w:r>
      <w:r>
        <w:rPr>
          <w:sz w:val="28"/>
          <w:szCs w:val="28"/>
          <w:lang w:val="uk-UA"/>
        </w:rPr>
        <w:t xml:space="preserve"> загальний відділ виконавчого апарату Корюківської міської ради надає копію відповідного документа про нагородження.</w:t>
      </w:r>
    </w:p>
    <w:p w:rsidR="002E4F41" w:rsidRDefault="002E4F41" w:rsidP="002E4F4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У випадку втрати чи псування </w:t>
      </w:r>
      <w:r w:rsidR="00310354">
        <w:rPr>
          <w:sz w:val="28"/>
          <w:szCs w:val="28"/>
          <w:lang w:val="uk-UA"/>
        </w:rPr>
        <w:t>відзнак Корюківської міської ради</w:t>
      </w:r>
      <w:r>
        <w:rPr>
          <w:sz w:val="28"/>
          <w:szCs w:val="28"/>
          <w:lang w:val="uk-UA"/>
        </w:rPr>
        <w:t xml:space="preserve"> дублікат не видається.</w:t>
      </w:r>
    </w:p>
    <w:p w:rsidR="002E4F41" w:rsidRDefault="002E4F41" w:rsidP="002E4F41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</w:p>
    <w:p w:rsidR="002E4F41" w:rsidRDefault="002E4F41" w:rsidP="002E4F41">
      <w:pPr>
        <w:shd w:val="clear" w:color="auto" w:fill="FFFFFF"/>
        <w:ind w:firstLine="720"/>
        <w:rPr>
          <w:b/>
          <w:sz w:val="28"/>
          <w:szCs w:val="28"/>
          <w:lang w:val="uk-UA"/>
        </w:rPr>
      </w:pPr>
    </w:p>
    <w:p w:rsidR="002E4F41" w:rsidRDefault="002E4F41" w:rsidP="002E4F41">
      <w:pPr>
        <w:shd w:val="clear" w:color="auto" w:fill="FFFFFF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253E4">
        <w:rPr>
          <w:b/>
          <w:sz w:val="28"/>
          <w:szCs w:val="28"/>
          <w:lang w:val="uk-UA"/>
        </w:rPr>
        <w:tab/>
      </w:r>
      <w:r w:rsidR="00F253E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А.ПЛЮЩ </w:t>
      </w:r>
    </w:p>
    <w:p w:rsidR="00DC6D4D" w:rsidRPr="0022498A" w:rsidRDefault="00DC6D4D" w:rsidP="00D7763F">
      <w:pPr>
        <w:spacing w:line="259" w:lineRule="auto"/>
        <w:ind w:left="623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22498A">
        <w:rPr>
          <w:sz w:val="28"/>
          <w:szCs w:val="28"/>
          <w:lang w:val="uk-UA"/>
        </w:rPr>
        <w:lastRenderedPageBreak/>
        <w:t>Додаток 1</w:t>
      </w:r>
    </w:p>
    <w:p w:rsidR="00D7763F" w:rsidRDefault="00DC6D4D" w:rsidP="00D7763F">
      <w:pPr>
        <w:ind w:left="6237"/>
        <w:rPr>
          <w:sz w:val="28"/>
          <w:szCs w:val="28"/>
          <w:lang w:val="uk-UA"/>
        </w:rPr>
      </w:pPr>
      <w:r w:rsidRPr="0022498A">
        <w:rPr>
          <w:sz w:val="28"/>
          <w:szCs w:val="28"/>
          <w:lang w:val="uk-UA"/>
        </w:rPr>
        <w:t xml:space="preserve">до Положення про відзнаки </w:t>
      </w:r>
    </w:p>
    <w:p w:rsidR="00DC6D4D" w:rsidRPr="0022498A" w:rsidRDefault="00DC6D4D" w:rsidP="00D7763F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Корюк</w:t>
      </w:r>
      <w:r w:rsidRPr="0022498A">
        <w:rPr>
          <w:sz w:val="28"/>
          <w:szCs w:val="28"/>
          <w:lang w:val="uk-UA"/>
        </w:rPr>
        <w:t xml:space="preserve">івської міської ради </w:t>
      </w:r>
    </w:p>
    <w:p w:rsidR="00DC6D4D" w:rsidRDefault="00DC6D4D" w:rsidP="00DC6D4D">
      <w:pPr>
        <w:ind w:left="5040" w:firstLine="720"/>
        <w:rPr>
          <w:sz w:val="28"/>
          <w:szCs w:val="28"/>
          <w:lang w:val="uk-UA"/>
        </w:rPr>
      </w:pPr>
    </w:p>
    <w:p w:rsidR="00DC6D4D" w:rsidRPr="0022498A" w:rsidRDefault="00DC6D4D" w:rsidP="00DC6D4D">
      <w:pPr>
        <w:ind w:left="5040" w:firstLine="720"/>
        <w:rPr>
          <w:sz w:val="28"/>
          <w:szCs w:val="28"/>
          <w:lang w:val="uk-UA"/>
        </w:rPr>
      </w:pPr>
    </w:p>
    <w:p w:rsidR="00DC6D4D" w:rsidRPr="0022498A" w:rsidRDefault="00DC6D4D" w:rsidP="00DC6D4D">
      <w:pPr>
        <w:jc w:val="center"/>
        <w:rPr>
          <w:b/>
          <w:sz w:val="28"/>
          <w:szCs w:val="28"/>
          <w:lang w:val="uk-UA"/>
        </w:rPr>
      </w:pPr>
      <w:r w:rsidRPr="0022498A">
        <w:rPr>
          <w:b/>
          <w:sz w:val="28"/>
          <w:szCs w:val="28"/>
          <w:lang w:val="uk-UA"/>
        </w:rPr>
        <w:t xml:space="preserve">Лист-подання </w:t>
      </w:r>
    </w:p>
    <w:p w:rsidR="00DC6D4D" w:rsidRPr="0022498A" w:rsidRDefault="00DC6D4D" w:rsidP="00DC6D4D">
      <w:pPr>
        <w:jc w:val="center"/>
        <w:rPr>
          <w:b/>
          <w:sz w:val="28"/>
          <w:szCs w:val="28"/>
          <w:lang w:val="uk-UA"/>
        </w:rPr>
      </w:pPr>
      <w:r w:rsidRPr="0022498A">
        <w:rPr>
          <w:b/>
          <w:sz w:val="28"/>
          <w:szCs w:val="28"/>
          <w:lang w:val="uk-UA"/>
        </w:rPr>
        <w:t xml:space="preserve">щодо нагородження Почесною грамотою </w:t>
      </w:r>
    </w:p>
    <w:p w:rsidR="00DC6D4D" w:rsidRPr="0022498A" w:rsidRDefault="00DC6D4D" w:rsidP="00DC6D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</w:t>
      </w:r>
      <w:r w:rsidRPr="0022498A">
        <w:rPr>
          <w:b/>
          <w:sz w:val="28"/>
          <w:szCs w:val="28"/>
          <w:lang w:val="uk-UA"/>
        </w:rPr>
        <w:t xml:space="preserve">івської міської ради </w:t>
      </w:r>
    </w:p>
    <w:p w:rsidR="00DC6D4D" w:rsidRPr="0022498A" w:rsidRDefault="00DC6D4D" w:rsidP="00DC6D4D">
      <w:pPr>
        <w:jc w:val="center"/>
        <w:rPr>
          <w:b/>
          <w:sz w:val="32"/>
          <w:szCs w:val="32"/>
          <w:lang w:val="uk-UA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84"/>
        <w:gridCol w:w="850"/>
        <w:gridCol w:w="3119"/>
        <w:gridCol w:w="2103"/>
      </w:tblGrid>
      <w:tr w:rsidR="00DC6D4D" w:rsidRPr="0022498A" w:rsidTr="00DA5DFA">
        <w:tc>
          <w:tcPr>
            <w:tcW w:w="3614" w:type="dxa"/>
            <w:gridSpan w:val="2"/>
          </w:tcPr>
          <w:p w:rsidR="00DC6D4D" w:rsidRPr="0022498A" w:rsidRDefault="00DC6D4D" w:rsidP="00DA5DFA">
            <w:pPr>
              <w:rPr>
                <w:b/>
                <w:lang w:val="uk-UA"/>
              </w:rPr>
            </w:pPr>
            <w:r w:rsidRPr="0022498A">
              <w:rPr>
                <w:b/>
                <w:lang w:val="uk-UA"/>
              </w:rPr>
              <w:t>1. Прізвище, ім’я, по батькові</w:t>
            </w:r>
          </w:p>
        </w:tc>
        <w:tc>
          <w:tcPr>
            <w:tcW w:w="6356" w:type="dxa"/>
            <w:gridSpan w:val="4"/>
            <w:tcBorders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0"/>
                <w:szCs w:val="20"/>
                <w:lang w:val="en-US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0"/>
                <w:szCs w:val="20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</w:tcPr>
          <w:p w:rsidR="00DC6D4D" w:rsidRPr="0022498A" w:rsidRDefault="00DC6D4D" w:rsidP="00DA5DFA">
            <w:pPr>
              <w:rPr>
                <w:sz w:val="6"/>
                <w:szCs w:val="6"/>
                <w:lang w:val="uk-UA"/>
              </w:rPr>
            </w:pPr>
          </w:p>
        </w:tc>
      </w:tr>
      <w:tr w:rsidR="00DC6D4D" w:rsidRPr="0022498A" w:rsidTr="00DA5DFA">
        <w:tc>
          <w:tcPr>
            <w:tcW w:w="3898" w:type="dxa"/>
            <w:gridSpan w:val="3"/>
          </w:tcPr>
          <w:p w:rsidR="00DC6D4D" w:rsidRPr="0022498A" w:rsidRDefault="00DC6D4D" w:rsidP="00DA5DFA">
            <w:pPr>
              <w:rPr>
                <w:b/>
                <w:lang w:val="uk-UA"/>
              </w:rPr>
            </w:pPr>
            <w:r w:rsidRPr="0022498A">
              <w:rPr>
                <w:b/>
                <w:lang w:val="uk-UA"/>
              </w:rPr>
              <w:t>2. Посада і місце роботи, служби</w:t>
            </w:r>
          </w:p>
        </w:tc>
        <w:tc>
          <w:tcPr>
            <w:tcW w:w="6072" w:type="dxa"/>
            <w:gridSpan w:val="3"/>
            <w:tcBorders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0"/>
                <w:szCs w:val="20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0"/>
                <w:szCs w:val="20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</w:tcPr>
          <w:p w:rsidR="00DC6D4D" w:rsidRPr="0022498A" w:rsidRDefault="00DC6D4D" w:rsidP="00DA5DFA">
            <w:pPr>
              <w:rPr>
                <w:sz w:val="6"/>
                <w:szCs w:val="6"/>
                <w:lang w:val="uk-UA"/>
              </w:rPr>
            </w:pPr>
          </w:p>
        </w:tc>
      </w:tr>
      <w:tr w:rsidR="00DC6D4D" w:rsidRPr="0022498A" w:rsidTr="00DA5DFA">
        <w:tc>
          <w:tcPr>
            <w:tcW w:w="4748" w:type="dxa"/>
            <w:gridSpan w:val="4"/>
          </w:tcPr>
          <w:p w:rsidR="00DC6D4D" w:rsidRPr="0022498A" w:rsidRDefault="00DC6D4D" w:rsidP="00DA5DFA">
            <w:pPr>
              <w:rPr>
                <w:b/>
                <w:lang w:val="uk-UA"/>
              </w:rPr>
            </w:pPr>
            <w:r w:rsidRPr="0022498A">
              <w:rPr>
                <w:b/>
                <w:lang w:val="uk-UA"/>
              </w:rPr>
              <w:t>3. Число, місяць, рік і місце народження</w:t>
            </w:r>
          </w:p>
        </w:tc>
        <w:tc>
          <w:tcPr>
            <w:tcW w:w="5222" w:type="dxa"/>
            <w:gridSpan w:val="2"/>
            <w:tcBorders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bottom w:val="single" w:sz="4" w:space="0" w:color="auto"/>
            </w:tcBorders>
          </w:tcPr>
          <w:p w:rsidR="00DC6D4D" w:rsidRPr="0022498A" w:rsidRDefault="00DC6D4D" w:rsidP="00DA5DFA">
            <w:pPr>
              <w:rPr>
                <w:sz w:val="20"/>
                <w:szCs w:val="20"/>
                <w:lang w:val="uk-UA"/>
              </w:rPr>
            </w:pPr>
          </w:p>
        </w:tc>
      </w:tr>
      <w:tr w:rsidR="00DC6D4D" w:rsidRPr="0022498A" w:rsidTr="00DA5DFA">
        <w:tc>
          <w:tcPr>
            <w:tcW w:w="2480" w:type="dxa"/>
            <w:tcBorders>
              <w:top w:val="single" w:sz="4" w:space="0" w:color="auto"/>
            </w:tcBorders>
          </w:tcPr>
          <w:p w:rsidR="00DC6D4D" w:rsidRPr="0022498A" w:rsidRDefault="00DC6D4D" w:rsidP="00DA5DF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490" w:type="dxa"/>
            <w:gridSpan w:val="5"/>
            <w:tcBorders>
              <w:top w:val="single" w:sz="4" w:space="0" w:color="auto"/>
            </w:tcBorders>
          </w:tcPr>
          <w:p w:rsidR="00DC6D4D" w:rsidRPr="0022498A" w:rsidRDefault="00DC6D4D" w:rsidP="00DA5DFA">
            <w:pPr>
              <w:rPr>
                <w:sz w:val="14"/>
                <w:szCs w:val="14"/>
                <w:lang w:val="uk-UA"/>
              </w:rPr>
            </w:pPr>
          </w:p>
        </w:tc>
      </w:tr>
      <w:tr w:rsidR="00DC6D4D" w:rsidRPr="0022498A" w:rsidTr="00DA5DFA">
        <w:tc>
          <w:tcPr>
            <w:tcW w:w="2480" w:type="dxa"/>
          </w:tcPr>
          <w:p w:rsidR="00DC6D4D" w:rsidRPr="0022498A" w:rsidRDefault="00DC6D4D" w:rsidP="00DA5DFA">
            <w:pPr>
              <w:rPr>
                <w:b/>
                <w:lang w:val="uk-UA"/>
              </w:rPr>
            </w:pPr>
            <w:r w:rsidRPr="0022498A">
              <w:rPr>
                <w:b/>
                <w:lang w:val="uk-UA"/>
              </w:rPr>
              <w:t>4. Домашня адреса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</w:tcPr>
          <w:p w:rsidR="00DC6D4D" w:rsidRPr="0022498A" w:rsidRDefault="00DC6D4D" w:rsidP="00DA5DFA">
            <w:pPr>
              <w:rPr>
                <w:lang w:val="uk-UA"/>
              </w:rPr>
            </w:pPr>
          </w:p>
        </w:tc>
      </w:tr>
      <w:tr w:rsidR="00DC6D4D" w:rsidRPr="0022498A" w:rsidTr="00DA5DFA">
        <w:tc>
          <w:tcPr>
            <w:tcW w:w="2480" w:type="dxa"/>
          </w:tcPr>
          <w:p w:rsidR="00DC6D4D" w:rsidRPr="0022498A" w:rsidRDefault="00DC6D4D" w:rsidP="00DA5DF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490" w:type="dxa"/>
            <w:gridSpan w:val="5"/>
            <w:tcBorders>
              <w:top w:val="single" w:sz="4" w:space="0" w:color="auto"/>
            </w:tcBorders>
          </w:tcPr>
          <w:p w:rsidR="00DC6D4D" w:rsidRPr="0022498A" w:rsidRDefault="00DC6D4D" w:rsidP="00DA5DFA">
            <w:pPr>
              <w:rPr>
                <w:sz w:val="14"/>
                <w:szCs w:val="14"/>
                <w:lang w:val="uk-UA"/>
              </w:rPr>
            </w:pPr>
          </w:p>
        </w:tc>
      </w:tr>
      <w:tr w:rsidR="00DC6D4D" w:rsidRPr="0022498A" w:rsidTr="00DA5DFA">
        <w:tc>
          <w:tcPr>
            <w:tcW w:w="7867" w:type="dxa"/>
            <w:gridSpan w:val="5"/>
          </w:tcPr>
          <w:p w:rsidR="00DC6D4D" w:rsidRPr="0022498A" w:rsidRDefault="00DC6D4D" w:rsidP="00DA5DFA">
            <w:pPr>
              <w:rPr>
                <w:b/>
                <w:lang w:val="uk-UA"/>
              </w:rPr>
            </w:pPr>
            <w:r w:rsidRPr="0022498A">
              <w:rPr>
                <w:b/>
                <w:lang w:val="uk-UA"/>
              </w:rPr>
              <w:t>5. Характеристика з зазначенням конкретних особливих заслуг особи</w:t>
            </w:r>
          </w:p>
        </w:tc>
        <w:tc>
          <w:tcPr>
            <w:tcW w:w="2103" w:type="dxa"/>
            <w:tcBorders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C6D4D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6D4D" w:rsidRPr="0022498A" w:rsidRDefault="00DC6D4D" w:rsidP="00DA5DFA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DC6D4D" w:rsidRPr="0022498A" w:rsidRDefault="00DC6D4D" w:rsidP="00DC6D4D">
      <w:pPr>
        <w:rPr>
          <w:sz w:val="20"/>
          <w:szCs w:val="20"/>
          <w:lang w:val="uk-UA"/>
        </w:rPr>
      </w:pPr>
    </w:p>
    <w:tbl>
      <w:tblPr>
        <w:tblW w:w="11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693"/>
        <w:gridCol w:w="1625"/>
        <w:gridCol w:w="160"/>
      </w:tblGrid>
      <w:tr w:rsidR="00D7763F" w:rsidRPr="0022498A" w:rsidTr="00DC6D4D">
        <w:tc>
          <w:tcPr>
            <w:tcW w:w="11548" w:type="dxa"/>
            <w:gridSpan w:val="3"/>
          </w:tcPr>
          <w:p w:rsidR="00D7763F" w:rsidRPr="0022498A" w:rsidRDefault="00D7763F" w:rsidP="00D7763F">
            <w:pPr>
              <w:rPr>
                <w:b/>
                <w:lang w:val="uk-UA"/>
              </w:rPr>
            </w:pPr>
            <w:r w:rsidRPr="0022498A">
              <w:rPr>
                <w:b/>
                <w:lang w:val="uk-UA"/>
              </w:rPr>
              <w:t>6. Найменування попередніх нагород, відзнак; дата нагородження</w:t>
            </w:r>
            <w:r w:rsidR="00E32676">
              <w:rPr>
                <w:b/>
                <w:lang w:val="uk-UA"/>
              </w:rPr>
              <w:t xml:space="preserve"> ______________________</w:t>
            </w: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D7763F" w:rsidRPr="0022498A" w:rsidRDefault="00D7763F" w:rsidP="00D7763F">
            <w:pPr>
              <w:rPr>
                <w:lang w:val="uk-UA"/>
              </w:rPr>
            </w:pPr>
          </w:p>
        </w:tc>
      </w:tr>
      <w:tr w:rsidR="00D7763F" w:rsidRPr="0022498A" w:rsidTr="00DC6D4D">
        <w:trPr>
          <w:gridAfter w:val="2"/>
          <w:wAfter w:w="1785" w:type="dxa"/>
        </w:trPr>
        <w:tc>
          <w:tcPr>
            <w:tcW w:w="9923" w:type="dxa"/>
            <w:gridSpan w:val="2"/>
          </w:tcPr>
          <w:p w:rsidR="00D7763F" w:rsidRPr="0022498A" w:rsidRDefault="00D7763F" w:rsidP="00D7763F">
            <w:pPr>
              <w:rPr>
                <w:sz w:val="20"/>
                <w:szCs w:val="20"/>
                <w:lang w:val="uk-UA"/>
              </w:rPr>
            </w:pPr>
          </w:p>
        </w:tc>
      </w:tr>
      <w:tr w:rsidR="00D7763F" w:rsidRPr="0022498A" w:rsidTr="00DC6D4D">
        <w:trPr>
          <w:gridAfter w:val="2"/>
          <w:wAfter w:w="1785" w:type="dxa"/>
        </w:trPr>
        <w:tc>
          <w:tcPr>
            <w:tcW w:w="9923" w:type="dxa"/>
            <w:gridSpan w:val="2"/>
            <w:tcBorders>
              <w:top w:val="single" w:sz="6" w:space="0" w:color="auto"/>
            </w:tcBorders>
          </w:tcPr>
          <w:p w:rsidR="00D7763F" w:rsidRPr="0022498A" w:rsidRDefault="00D7763F" w:rsidP="00D7763F">
            <w:pPr>
              <w:ind w:firstLine="720"/>
              <w:rPr>
                <w:sz w:val="20"/>
                <w:szCs w:val="20"/>
                <w:lang w:val="uk-UA"/>
              </w:rPr>
            </w:pPr>
          </w:p>
        </w:tc>
      </w:tr>
      <w:tr w:rsidR="00D7763F" w:rsidRPr="0053220C" w:rsidTr="00DC6D4D">
        <w:trPr>
          <w:gridAfter w:val="2"/>
          <w:wAfter w:w="1785" w:type="dxa"/>
        </w:trPr>
        <w:tc>
          <w:tcPr>
            <w:tcW w:w="7230" w:type="dxa"/>
          </w:tcPr>
          <w:p w:rsidR="00D7763F" w:rsidRPr="0053220C" w:rsidRDefault="00D7763F" w:rsidP="00D7763F">
            <w:pPr>
              <w:rPr>
                <w:b/>
                <w:lang w:val="uk-UA"/>
              </w:rPr>
            </w:pPr>
            <w:r w:rsidRPr="0053220C">
              <w:rPr>
                <w:b/>
                <w:lang w:val="uk-UA"/>
              </w:rPr>
              <w:t xml:space="preserve">7. </w:t>
            </w:r>
            <w:r>
              <w:rPr>
                <w:b/>
                <w:lang w:val="uk-UA"/>
              </w:rPr>
              <w:t>Реєстраційний</w:t>
            </w:r>
            <w:r w:rsidRPr="0053220C">
              <w:rPr>
                <w:b/>
                <w:lang w:val="uk-UA"/>
              </w:rPr>
              <w:t xml:space="preserve"> номер</w:t>
            </w:r>
            <w:r>
              <w:rPr>
                <w:b/>
                <w:lang w:val="uk-UA"/>
              </w:rPr>
              <w:t xml:space="preserve"> облікової картки платника податків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D7763F" w:rsidRPr="0053220C" w:rsidRDefault="00D7763F" w:rsidP="00D7763F">
            <w:pPr>
              <w:rPr>
                <w:lang w:val="uk-UA"/>
              </w:rPr>
            </w:pPr>
          </w:p>
        </w:tc>
      </w:tr>
    </w:tbl>
    <w:p w:rsidR="00DC6D4D" w:rsidRPr="0053220C" w:rsidRDefault="00DC6D4D" w:rsidP="00DC6D4D">
      <w:pPr>
        <w:rPr>
          <w:sz w:val="20"/>
          <w:szCs w:val="20"/>
          <w:lang w:val="uk-UA"/>
        </w:rPr>
      </w:pPr>
    </w:p>
    <w:p w:rsidR="00D7763F" w:rsidRDefault="00D7763F" w:rsidP="00DC6D4D">
      <w:pPr>
        <w:rPr>
          <w:b/>
          <w:sz w:val="26"/>
          <w:szCs w:val="26"/>
          <w:lang w:val="uk-UA"/>
        </w:rPr>
      </w:pPr>
    </w:p>
    <w:p w:rsidR="00DC6D4D" w:rsidRPr="0022498A" w:rsidRDefault="00DC6D4D" w:rsidP="00DC6D4D">
      <w:pPr>
        <w:rPr>
          <w:b/>
          <w:sz w:val="26"/>
          <w:szCs w:val="26"/>
          <w:lang w:val="uk-UA"/>
        </w:rPr>
      </w:pPr>
      <w:r w:rsidRPr="0022498A">
        <w:rPr>
          <w:b/>
          <w:sz w:val="26"/>
          <w:szCs w:val="26"/>
          <w:lang w:val="uk-UA"/>
        </w:rPr>
        <w:t>Керівник установи,</w:t>
      </w:r>
    </w:p>
    <w:p w:rsidR="00DC6D4D" w:rsidRPr="0022498A" w:rsidRDefault="00DC6D4D" w:rsidP="00DC6D4D">
      <w:pPr>
        <w:rPr>
          <w:i/>
          <w:sz w:val="26"/>
          <w:szCs w:val="26"/>
          <w:lang w:val="uk-UA"/>
        </w:rPr>
      </w:pPr>
      <w:r w:rsidRPr="0022498A">
        <w:rPr>
          <w:b/>
          <w:sz w:val="26"/>
          <w:szCs w:val="26"/>
          <w:lang w:val="uk-UA"/>
        </w:rPr>
        <w:t>організації</w:t>
      </w:r>
      <w:r w:rsidRPr="0022498A">
        <w:rPr>
          <w:b/>
          <w:sz w:val="26"/>
          <w:szCs w:val="26"/>
          <w:lang w:val="uk-UA"/>
        </w:rPr>
        <w:tab/>
      </w:r>
      <w:r w:rsidRPr="0022498A">
        <w:rPr>
          <w:b/>
          <w:sz w:val="26"/>
          <w:szCs w:val="26"/>
          <w:lang w:val="uk-UA"/>
        </w:rPr>
        <w:tab/>
      </w:r>
      <w:r w:rsidRPr="0022498A">
        <w:rPr>
          <w:b/>
          <w:sz w:val="26"/>
          <w:szCs w:val="26"/>
          <w:lang w:val="uk-UA"/>
        </w:rPr>
        <w:tab/>
      </w:r>
      <w:r w:rsidRPr="0022498A">
        <w:rPr>
          <w:b/>
          <w:sz w:val="26"/>
          <w:szCs w:val="26"/>
          <w:lang w:val="uk-UA"/>
        </w:rPr>
        <w:tab/>
      </w:r>
      <w:r w:rsidRPr="0022498A">
        <w:rPr>
          <w:b/>
          <w:sz w:val="26"/>
          <w:szCs w:val="26"/>
          <w:lang w:val="uk-UA"/>
        </w:rPr>
        <w:tab/>
      </w:r>
      <w:r w:rsidRPr="0022498A">
        <w:rPr>
          <w:i/>
          <w:sz w:val="26"/>
          <w:szCs w:val="26"/>
          <w:lang w:val="uk-UA"/>
        </w:rPr>
        <w:t xml:space="preserve">підпис </w:t>
      </w:r>
      <w:r w:rsidRPr="0022498A">
        <w:rPr>
          <w:i/>
          <w:sz w:val="26"/>
          <w:szCs w:val="26"/>
          <w:lang w:val="uk-UA"/>
        </w:rPr>
        <w:tab/>
      </w:r>
      <w:r w:rsidRPr="0022498A">
        <w:rPr>
          <w:i/>
          <w:sz w:val="26"/>
          <w:szCs w:val="26"/>
          <w:lang w:val="uk-UA"/>
        </w:rPr>
        <w:tab/>
      </w:r>
      <w:r w:rsidRPr="0022498A">
        <w:rPr>
          <w:i/>
          <w:sz w:val="26"/>
          <w:szCs w:val="26"/>
          <w:lang w:val="uk-UA"/>
        </w:rPr>
        <w:tab/>
        <w:t>Ініціал</w:t>
      </w:r>
      <w:r w:rsidR="0044125C">
        <w:rPr>
          <w:i/>
          <w:sz w:val="26"/>
          <w:szCs w:val="26"/>
          <w:lang w:val="uk-UA"/>
        </w:rPr>
        <w:t>и</w:t>
      </w:r>
      <w:r w:rsidRPr="0022498A">
        <w:rPr>
          <w:i/>
          <w:sz w:val="26"/>
          <w:szCs w:val="26"/>
          <w:lang w:val="uk-UA"/>
        </w:rPr>
        <w:t>, прізвище</w:t>
      </w:r>
    </w:p>
    <w:p w:rsidR="00DC6D4D" w:rsidRPr="0022498A" w:rsidRDefault="00DC6D4D" w:rsidP="00DC6D4D">
      <w:pPr>
        <w:rPr>
          <w:b/>
          <w:sz w:val="16"/>
          <w:szCs w:val="16"/>
          <w:lang w:val="uk-UA"/>
        </w:rPr>
      </w:pPr>
    </w:p>
    <w:p w:rsidR="00DC6D4D" w:rsidRPr="0022498A" w:rsidRDefault="00DC6D4D" w:rsidP="00DC6D4D">
      <w:pPr>
        <w:ind w:firstLine="708"/>
        <w:rPr>
          <w:sz w:val="26"/>
          <w:szCs w:val="26"/>
          <w:lang w:val="uk-UA"/>
        </w:rPr>
      </w:pPr>
      <w:r w:rsidRPr="0022498A">
        <w:rPr>
          <w:sz w:val="26"/>
          <w:szCs w:val="26"/>
          <w:lang w:val="uk-UA"/>
        </w:rPr>
        <w:t>М.П.</w:t>
      </w:r>
    </w:p>
    <w:p w:rsidR="00D7763F" w:rsidRDefault="00D7763F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7763F" w:rsidRPr="0022498A" w:rsidRDefault="00D7763F" w:rsidP="00D7763F">
      <w:pPr>
        <w:ind w:left="5041" w:firstLine="720"/>
        <w:rPr>
          <w:sz w:val="28"/>
          <w:szCs w:val="28"/>
          <w:lang w:val="uk-UA"/>
        </w:rPr>
      </w:pPr>
      <w:r w:rsidRPr="0022498A">
        <w:rPr>
          <w:sz w:val="28"/>
          <w:szCs w:val="28"/>
          <w:lang w:val="uk-UA"/>
        </w:rPr>
        <w:lastRenderedPageBreak/>
        <w:t>Додаток 2</w:t>
      </w:r>
    </w:p>
    <w:p w:rsidR="00D7763F" w:rsidRDefault="00D7763F" w:rsidP="00D7763F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 про відзнаки Корюк</w:t>
      </w:r>
      <w:r w:rsidRPr="0022498A">
        <w:rPr>
          <w:sz w:val="28"/>
          <w:szCs w:val="28"/>
          <w:lang w:val="uk-UA"/>
        </w:rPr>
        <w:t xml:space="preserve">івської міської ради </w:t>
      </w:r>
    </w:p>
    <w:p w:rsidR="00D7763F" w:rsidRPr="0022498A" w:rsidRDefault="00D7763F" w:rsidP="00D7763F">
      <w:pPr>
        <w:ind w:left="5760"/>
        <w:rPr>
          <w:sz w:val="28"/>
          <w:szCs w:val="28"/>
          <w:lang w:val="uk-UA"/>
        </w:rPr>
      </w:pPr>
    </w:p>
    <w:p w:rsidR="00D7763F" w:rsidRPr="0022498A" w:rsidRDefault="00D7763F" w:rsidP="00D7763F">
      <w:pPr>
        <w:ind w:left="5040" w:firstLine="720"/>
        <w:rPr>
          <w:sz w:val="28"/>
          <w:szCs w:val="28"/>
          <w:lang w:val="uk-UA"/>
        </w:rPr>
      </w:pPr>
    </w:p>
    <w:p w:rsidR="00D7763F" w:rsidRPr="0022498A" w:rsidRDefault="00D7763F" w:rsidP="00D7763F">
      <w:pPr>
        <w:jc w:val="center"/>
        <w:rPr>
          <w:b/>
          <w:sz w:val="28"/>
          <w:szCs w:val="28"/>
          <w:lang w:val="uk-UA"/>
        </w:rPr>
      </w:pPr>
      <w:r w:rsidRPr="0022498A">
        <w:rPr>
          <w:b/>
          <w:sz w:val="28"/>
          <w:szCs w:val="28"/>
          <w:lang w:val="uk-UA"/>
        </w:rPr>
        <w:t xml:space="preserve">Лист-подання </w:t>
      </w:r>
    </w:p>
    <w:p w:rsidR="00D7763F" w:rsidRPr="0022498A" w:rsidRDefault="00D7763F" w:rsidP="00D7763F">
      <w:pPr>
        <w:jc w:val="center"/>
        <w:rPr>
          <w:b/>
          <w:sz w:val="28"/>
          <w:szCs w:val="28"/>
          <w:lang w:val="uk-UA"/>
        </w:rPr>
      </w:pPr>
      <w:r w:rsidRPr="0022498A">
        <w:rPr>
          <w:b/>
          <w:sz w:val="28"/>
          <w:szCs w:val="28"/>
          <w:lang w:val="uk-UA"/>
        </w:rPr>
        <w:t xml:space="preserve">щодо оголошення Подяки </w:t>
      </w:r>
      <w:proofErr w:type="spellStart"/>
      <w:r>
        <w:rPr>
          <w:b/>
          <w:sz w:val="28"/>
          <w:szCs w:val="28"/>
          <w:lang w:val="uk-UA"/>
        </w:rPr>
        <w:t>Корюк</w:t>
      </w:r>
      <w:r w:rsidRPr="0022498A">
        <w:rPr>
          <w:b/>
          <w:sz w:val="28"/>
          <w:szCs w:val="28"/>
          <w:lang w:val="uk-UA"/>
        </w:rPr>
        <w:t>івського</w:t>
      </w:r>
      <w:proofErr w:type="spellEnd"/>
      <w:r w:rsidRPr="0022498A">
        <w:rPr>
          <w:b/>
          <w:sz w:val="28"/>
          <w:szCs w:val="28"/>
          <w:lang w:val="uk-UA"/>
        </w:rPr>
        <w:t xml:space="preserve"> міського голови</w:t>
      </w:r>
    </w:p>
    <w:p w:rsidR="00D7763F" w:rsidRPr="0022498A" w:rsidRDefault="00D7763F" w:rsidP="00D7763F">
      <w:pPr>
        <w:jc w:val="center"/>
        <w:rPr>
          <w:b/>
          <w:sz w:val="28"/>
          <w:szCs w:val="28"/>
          <w:lang w:val="uk-UA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84"/>
        <w:gridCol w:w="850"/>
        <w:gridCol w:w="3119"/>
        <w:gridCol w:w="2103"/>
      </w:tblGrid>
      <w:tr w:rsidR="00D7763F" w:rsidRPr="0022498A" w:rsidTr="00DA5DFA">
        <w:tc>
          <w:tcPr>
            <w:tcW w:w="3614" w:type="dxa"/>
            <w:gridSpan w:val="2"/>
          </w:tcPr>
          <w:p w:rsidR="00D7763F" w:rsidRPr="0022498A" w:rsidRDefault="00D7763F" w:rsidP="00DA5DFA">
            <w:pPr>
              <w:rPr>
                <w:b/>
                <w:lang w:val="uk-UA"/>
              </w:rPr>
            </w:pPr>
            <w:r w:rsidRPr="0022498A">
              <w:rPr>
                <w:b/>
                <w:lang w:val="uk-UA"/>
              </w:rPr>
              <w:t>1. Прізвище, ім’я, по  батькові</w:t>
            </w:r>
          </w:p>
        </w:tc>
        <w:tc>
          <w:tcPr>
            <w:tcW w:w="6356" w:type="dxa"/>
            <w:gridSpan w:val="4"/>
            <w:tcBorders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0"/>
                <w:szCs w:val="20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0"/>
                <w:szCs w:val="20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</w:tcPr>
          <w:p w:rsidR="00D7763F" w:rsidRPr="0022498A" w:rsidRDefault="00D7763F" w:rsidP="00DA5DFA">
            <w:pPr>
              <w:rPr>
                <w:sz w:val="6"/>
                <w:szCs w:val="6"/>
                <w:lang w:val="uk-UA"/>
              </w:rPr>
            </w:pPr>
          </w:p>
        </w:tc>
      </w:tr>
      <w:tr w:rsidR="00D7763F" w:rsidRPr="0022498A" w:rsidTr="00DA5DFA">
        <w:tc>
          <w:tcPr>
            <w:tcW w:w="3898" w:type="dxa"/>
            <w:gridSpan w:val="3"/>
          </w:tcPr>
          <w:p w:rsidR="00D7763F" w:rsidRPr="0022498A" w:rsidRDefault="00D7763F" w:rsidP="00DA5DFA">
            <w:pPr>
              <w:rPr>
                <w:b/>
                <w:lang w:val="uk-UA"/>
              </w:rPr>
            </w:pPr>
            <w:r w:rsidRPr="0022498A">
              <w:rPr>
                <w:b/>
                <w:lang w:val="uk-UA"/>
              </w:rPr>
              <w:t>2. Посада і місце роботи, служби</w:t>
            </w:r>
          </w:p>
        </w:tc>
        <w:tc>
          <w:tcPr>
            <w:tcW w:w="6072" w:type="dxa"/>
            <w:gridSpan w:val="3"/>
            <w:tcBorders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0"/>
                <w:szCs w:val="20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0"/>
                <w:szCs w:val="20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</w:tcPr>
          <w:p w:rsidR="00D7763F" w:rsidRPr="0022498A" w:rsidRDefault="00D7763F" w:rsidP="00DA5DFA">
            <w:pPr>
              <w:rPr>
                <w:sz w:val="6"/>
                <w:szCs w:val="6"/>
                <w:lang w:val="uk-UA"/>
              </w:rPr>
            </w:pPr>
          </w:p>
        </w:tc>
      </w:tr>
      <w:tr w:rsidR="00D7763F" w:rsidRPr="0022498A" w:rsidTr="00DA5DFA">
        <w:tc>
          <w:tcPr>
            <w:tcW w:w="4748" w:type="dxa"/>
            <w:gridSpan w:val="4"/>
          </w:tcPr>
          <w:p w:rsidR="00D7763F" w:rsidRPr="0022498A" w:rsidRDefault="00D7763F" w:rsidP="00DA5DFA">
            <w:pPr>
              <w:rPr>
                <w:b/>
                <w:lang w:val="uk-UA"/>
              </w:rPr>
            </w:pPr>
            <w:r w:rsidRPr="0022498A">
              <w:rPr>
                <w:b/>
                <w:lang w:val="uk-UA"/>
              </w:rPr>
              <w:t>3. Число, місяць, рік і місце народження</w:t>
            </w:r>
          </w:p>
        </w:tc>
        <w:tc>
          <w:tcPr>
            <w:tcW w:w="5222" w:type="dxa"/>
            <w:gridSpan w:val="2"/>
            <w:tcBorders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bottom w:val="single" w:sz="4" w:space="0" w:color="auto"/>
            </w:tcBorders>
          </w:tcPr>
          <w:p w:rsidR="00D7763F" w:rsidRPr="0022498A" w:rsidRDefault="00D7763F" w:rsidP="00DA5DFA">
            <w:pPr>
              <w:rPr>
                <w:sz w:val="20"/>
                <w:szCs w:val="20"/>
                <w:lang w:val="uk-UA"/>
              </w:rPr>
            </w:pPr>
          </w:p>
        </w:tc>
      </w:tr>
      <w:tr w:rsidR="00D7763F" w:rsidRPr="0022498A" w:rsidTr="00DA5DFA">
        <w:tc>
          <w:tcPr>
            <w:tcW w:w="2480" w:type="dxa"/>
            <w:tcBorders>
              <w:top w:val="single" w:sz="4" w:space="0" w:color="auto"/>
            </w:tcBorders>
          </w:tcPr>
          <w:p w:rsidR="00D7763F" w:rsidRPr="0022498A" w:rsidRDefault="00D7763F" w:rsidP="00DA5DFA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490" w:type="dxa"/>
            <w:gridSpan w:val="5"/>
            <w:tcBorders>
              <w:top w:val="single" w:sz="4" w:space="0" w:color="auto"/>
            </w:tcBorders>
          </w:tcPr>
          <w:p w:rsidR="00D7763F" w:rsidRPr="0022498A" w:rsidRDefault="00D7763F" w:rsidP="00DA5DFA">
            <w:pPr>
              <w:rPr>
                <w:sz w:val="14"/>
                <w:szCs w:val="14"/>
                <w:lang w:val="uk-UA"/>
              </w:rPr>
            </w:pPr>
          </w:p>
        </w:tc>
      </w:tr>
      <w:tr w:rsidR="00D7763F" w:rsidRPr="0022498A" w:rsidTr="00DA5DFA">
        <w:tc>
          <w:tcPr>
            <w:tcW w:w="2480" w:type="dxa"/>
          </w:tcPr>
          <w:p w:rsidR="00D7763F" w:rsidRPr="0022498A" w:rsidRDefault="00D7763F" w:rsidP="00DA5DFA">
            <w:pPr>
              <w:rPr>
                <w:b/>
                <w:lang w:val="uk-UA"/>
              </w:rPr>
            </w:pPr>
            <w:r w:rsidRPr="0022498A">
              <w:rPr>
                <w:b/>
                <w:lang w:val="uk-UA"/>
              </w:rPr>
              <w:t>4. Домашня адреса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</w:tcPr>
          <w:p w:rsidR="00D7763F" w:rsidRPr="0022498A" w:rsidRDefault="00D7763F" w:rsidP="00DA5DFA">
            <w:pPr>
              <w:rPr>
                <w:lang w:val="uk-UA"/>
              </w:rPr>
            </w:pPr>
          </w:p>
        </w:tc>
      </w:tr>
      <w:tr w:rsidR="00D7763F" w:rsidRPr="0022498A" w:rsidTr="00DA5DFA">
        <w:tc>
          <w:tcPr>
            <w:tcW w:w="2480" w:type="dxa"/>
          </w:tcPr>
          <w:p w:rsidR="00D7763F" w:rsidRPr="0022498A" w:rsidRDefault="00D7763F" w:rsidP="00DA5DF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490" w:type="dxa"/>
            <w:gridSpan w:val="5"/>
            <w:tcBorders>
              <w:top w:val="single" w:sz="4" w:space="0" w:color="auto"/>
            </w:tcBorders>
          </w:tcPr>
          <w:p w:rsidR="00D7763F" w:rsidRPr="0022498A" w:rsidRDefault="00D7763F" w:rsidP="00DA5DFA">
            <w:pPr>
              <w:rPr>
                <w:sz w:val="14"/>
                <w:szCs w:val="14"/>
                <w:lang w:val="uk-UA"/>
              </w:rPr>
            </w:pPr>
          </w:p>
        </w:tc>
      </w:tr>
      <w:tr w:rsidR="00D7763F" w:rsidRPr="0022498A" w:rsidTr="00DA5DFA">
        <w:tc>
          <w:tcPr>
            <w:tcW w:w="7867" w:type="dxa"/>
            <w:gridSpan w:val="5"/>
          </w:tcPr>
          <w:p w:rsidR="00D7763F" w:rsidRPr="0022498A" w:rsidRDefault="00D7763F" w:rsidP="00DA5DFA">
            <w:pPr>
              <w:rPr>
                <w:b/>
                <w:lang w:val="uk-UA"/>
              </w:rPr>
            </w:pPr>
            <w:r w:rsidRPr="0022498A">
              <w:rPr>
                <w:b/>
                <w:lang w:val="uk-UA"/>
              </w:rPr>
              <w:t>5. Характеристика з зазначенням конкретних особливих заслуг особи</w:t>
            </w:r>
          </w:p>
        </w:tc>
        <w:tc>
          <w:tcPr>
            <w:tcW w:w="2103" w:type="dxa"/>
            <w:tcBorders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  <w:tr w:rsidR="00D7763F" w:rsidRPr="0022498A" w:rsidTr="00DA5DFA">
        <w:tc>
          <w:tcPr>
            <w:tcW w:w="997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D7763F" w:rsidRPr="0022498A" w:rsidRDefault="00D7763F" w:rsidP="00D7763F">
      <w:pPr>
        <w:rPr>
          <w:sz w:val="20"/>
          <w:szCs w:val="20"/>
          <w:lang w:val="uk-UA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20"/>
        <w:gridCol w:w="2473"/>
        <w:gridCol w:w="47"/>
      </w:tblGrid>
      <w:tr w:rsidR="00D7763F" w:rsidRPr="0022498A" w:rsidTr="00D7763F">
        <w:tc>
          <w:tcPr>
            <w:tcW w:w="7450" w:type="dxa"/>
            <w:gridSpan w:val="2"/>
          </w:tcPr>
          <w:p w:rsidR="00D7763F" w:rsidRPr="0022498A" w:rsidRDefault="00D7763F" w:rsidP="00DA5DFA">
            <w:pPr>
              <w:rPr>
                <w:b/>
                <w:lang w:val="uk-UA"/>
              </w:rPr>
            </w:pPr>
            <w:r w:rsidRPr="0022498A">
              <w:rPr>
                <w:b/>
                <w:lang w:val="uk-UA"/>
              </w:rPr>
              <w:t>6. Найменування попередніх нагород, відзнак; дата нагородження</w:t>
            </w:r>
          </w:p>
        </w:tc>
        <w:tc>
          <w:tcPr>
            <w:tcW w:w="2520" w:type="dxa"/>
            <w:gridSpan w:val="2"/>
            <w:tcBorders>
              <w:bottom w:val="single" w:sz="6" w:space="0" w:color="auto"/>
            </w:tcBorders>
          </w:tcPr>
          <w:p w:rsidR="00D7763F" w:rsidRPr="0022498A" w:rsidRDefault="00D7763F" w:rsidP="00DA5DFA">
            <w:pPr>
              <w:rPr>
                <w:lang w:val="uk-UA"/>
              </w:rPr>
            </w:pPr>
          </w:p>
        </w:tc>
      </w:tr>
      <w:tr w:rsidR="00D7763F" w:rsidRPr="0022498A" w:rsidTr="00D7763F">
        <w:tc>
          <w:tcPr>
            <w:tcW w:w="9970" w:type="dxa"/>
            <w:gridSpan w:val="4"/>
          </w:tcPr>
          <w:p w:rsidR="00D7763F" w:rsidRPr="0022498A" w:rsidRDefault="00D7763F" w:rsidP="00DA5DFA">
            <w:pPr>
              <w:rPr>
                <w:sz w:val="20"/>
                <w:szCs w:val="20"/>
                <w:lang w:val="uk-UA"/>
              </w:rPr>
            </w:pPr>
          </w:p>
        </w:tc>
      </w:tr>
      <w:tr w:rsidR="00D7763F" w:rsidRPr="0022498A" w:rsidTr="00D7763F">
        <w:tc>
          <w:tcPr>
            <w:tcW w:w="9970" w:type="dxa"/>
            <w:gridSpan w:val="4"/>
            <w:tcBorders>
              <w:top w:val="single" w:sz="6" w:space="0" w:color="auto"/>
            </w:tcBorders>
          </w:tcPr>
          <w:p w:rsidR="00D7763F" w:rsidRPr="0022498A" w:rsidRDefault="00D7763F" w:rsidP="00DA5DFA">
            <w:pPr>
              <w:rPr>
                <w:sz w:val="20"/>
                <w:szCs w:val="20"/>
                <w:lang w:val="uk-UA"/>
              </w:rPr>
            </w:pPr>
          </w:p>
        </w:tc>
      </w:tr>
      <w:tr w:rsidR="00D7763F" w:rsidRPr="0053220C" w:rsidTr="00D7763F">
        <w:trPr>
          <w:gridAfter w:val="1"/>
          <w:wAfter w:w="47" w:type="dxa"/>
        </w:trPr>
        <w:tc>
          <w:tcPr>
            <w:tcW w:w="7230" w:type="dxa"/>
          </w:tcPr>
          <w:p w:rsidR="00D7763F" w:rsidRPr="0053220C" w:rsidRDefault="00D7763F" w:rsidP="00DA5DFA">
            <w:pPr>
              <w:rPr>
                <w:b/>
                <w:lang w:val="uk-UA"/>
              </w:rPr>
            </w:pPr>
            <w:r w:rsidRPr="0053220C">
              <w:rPr>
                <w:b/>
                <w:lang w:val="uk-UA"/>
              </w:rPr>
              <w:t xml:space="preserve">7. </w:t>
            </w:r>
            <w:r>
              <w:rPr>
                <w:b/>
                <w:lang w:val="uk-UA"/>
              </w:rPr>
              <w:t>Реєстраційний</w:t>
            </w:r>
            <w:r w:rsidRPr="0053220C">
              <w:rPr>
                <w:b/>
                <w:lang w:val="uk-UA"/>
              </w:rPr>
              <w:t xml:space="preserve"> номер</w:t>
            </w:r>
            <w:r>
              <w:rPr>
                <w:b/>
                <w:lang w:val="uk-UA"/>
              </w:rPr>
              <w:t xml:space="preserve"> облікової картки платника податків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</w:tcPr>
          <w:p w:rsidR="00D7763F" w:rsidRPr="0053220C" w:rsidRDefault="00D7763F" w:rsidP="00DA5DFA">
            <w:pPr>
              <w:rPr>
                <w:lang w:val="uk-UA"/>
              </w:rPr>
            </w:pPr>
          </w:p>
        </w:tc>
      </w:tr>
    </w:tbl>
    <w:p w:rsidR="00D7763F" w:rsidRPr="0022498A" w:rsidRDefault="00D7763F" w:rsidP="00D7763F">
      <w:pPr>
        <w:rPr>
          <w:sz w:val="14"/>
          <w:szCs w:val="14"/>
          <w:lang w:val="uk-UA"/>
        </w:rPr>
      </w:pPr>
    </w:p>
    <w:p w:rsidR="00D7763F" w:rsidRPr="0022498A" w:rsidRDefault="00D7763F" w:rsidP="00D7763F">
      <w:pPr>
        <w:rPr>
          <w:sz w:val="20"/>
          <w:szCs w:val="20"/>
          <w:lang w:val="uk-UA"/>
        </w:rPr>
      </w:pPr>
    </w:p>
    <w:p w:rsidR="00D7763F" w:rsidRDefault="00D7763F" w:rsidP="00D7763F">
      <w:pPr>
        <w:rPr>
          <w:b/>
          <w:sz w:val="26"/>
          <w:szCs w:val="26"/>
          <w:lang w:val="uk-UA"/>
        </w:rPr>
      </w:pPr>
    </w:p>
    <w:p w:rsidR="00D7763F" w:rsidRPr="0022498A" w:rsidRDefault="00D7763F" w:rsidP="00D7763F">
      <w:pPr>
        <w:rPr>
          <w:b/>
          <w:sz w:val="26"/>
          <w:szCs w:val="26"/>
          <w:lang w:val="uk-UA"/>
        </w:rPr>
      </w:pPr>
      <w:r w:rsidRPr="0022498A">
        <w:rPr>
          <w:b/>
          <w:sz w:val="26"/>
          <w:szCs w:val="26"/>
          <w:lang w:val="uk-UA"/>
        </w:rPr>
        <w:t>Керівник установи,</w:t>
      </w:r>
    </w:p>
    <w:p w:rsidR="00D7763F" w:rsidRPr="0022498A" w:rsidRDefault="00D7763F" w:rsidP="00D7763F">
      <w:pPr>
        <w:rPr>
          <w:i/>
          <w:sz w:val="26"/>
          <w:szCs w:val="26"/>
          <w:lang w:val="uk-UA"/>
        </w:rPr>
      </w:pPr>
      <w:r w:rsidRPr="0022498A">
        <w:rPr>
          <w:b/>
          <w:sz w:val="26"/>
          <w:szCs w:val="26"/>
          <w:lang w:val="uk-UA"/>
        </w:rPr>
        <w:t>організації</w:t>
      </w:r>
      <w:r w:rsidRPr="0022498A">
        <w:rPr>
          <w:b/>
          <w:sz w:val="26"/>
          <w:szCs w:val="26"/>
          <w:lang w:val="uk-UA"/>
        </w:rPr>
        <w:tab/>
      </w:r>
      <w:r w:rsidRPr="0022498A">
        <w:rPr>
          <w:b/>
          <w:sz w:val="26"/>
          <w:szCs w:val="26"/>
          <w:lang w:val="uk-UA"/>
        </w:rPr>
        <w:tab/>
      </w:r>
      <w:r w:rsidRPr="0022498A">
        <w:rPr>
          <w:b/>
          <w:sz w:val="26"/>
          <w:szCs w:val="26"/>
          <w:lang w:val="uk-UA"/>
        </w:rPr>
        <w:tab/>
      </w:r>
      <w:r w:rsidRPr="0022498A">
        <w:rPr>
          <w:b/>
          <w:sz w:val="26"/>
          <w:szCs w:val="26"/>
          <w:lang w:val="uk-UA"/>
        </w:rPr>
        <w:tab/>
      </w:r>
      <w:r w:rsidRPr="0022498A">
        <w:rPr>
          <w:b/>
          <w:sz w:val="26"/>
          <w:szCs w:val="26"/>
          <w:lang w:val="uk-UA"/>
        </w:rPr>
        <w:tab/>
      </w:r>
      <w:r w:rsidR="0044125C">
        <w:rPr>
          <w:i/>
          <w:sz w:val="26"/>
          <w:szCs w:val="26"/>
          <w:lang w:val="uk-UA"/>
        </w:rPr>
        <w:t xml:space="preserve">підпис </w:t>
      </w:r>
      <w:r w:rsidR="0044125C">
        <w:rPr>
          <w:i/>
          <w:sz w:val="26"/>
          <w:szCs w:val="26"/>
          <w:lang w:val="uk-UA"/>
        </w:rPr>
        <w:tab/>
      </w:r>
      <w:r w:rsidR="0044125C">
        <w:rPr>
          <w:i/>
          <w:sz w:val="26"/>
          <w:szCs w:val="26"/>
          <w:lang w:val="uk-UA"/>
        </w:rPr>
        <w:tab/>
      </w:r>
      <w:r w:rsidR="0044125C">
        <w:rPr>
          <w:i/>
          <w:sz w:val="26"/>
          <w:szCs w:val="26"/>
          <w:lang w:val="uk-UA"/>
        </w:rPr>
        <w:tab/>
        <w:t>Ініціали</w:t>
      </w:r>
      <w:r w:rsidRPr="0022498A">
        <w:rPr>
          <w:i/>
          <w:sz w:val="26"/>
          <w:szCs w:val="26"/>
          <w:lang w:val="uk-UA"/>
        </w:rPr>
        <w:t>, прізвище</w:t>
      </w:r>
    </w:p>
    <w:p w:rsidR="00D7763F" w:rsidRPr="0022498A" w:rsidRDefault="00D7763F" w:rsidP="00D7763F">
      <w:pPr>
        <w:rPr>
          <w:b/>
          <w:sz w:val="16"/>
          <w:szCs w:val="16"/>
          <w:lang w:val="uk-UA"/>
        </w:rPr>
      </w:pPr>
    </w:p>
    <w:p w:rsidR="00BC432B" w:rsidRPr="002E4F41" w:rsidRDefault="00D7763F" w:rsidP="00D7763F">
      <w:pPr>
        <w:ind w:firstLine="708"/>
        <w:rPr>
          <w:b/>
          <w:sz w:val="28"/>
          <w:szCs w:val="28"/>
          <w:lang w:val="uk-UA"/>
        </w:rPr>
      </w:pPr>
      <w:r w:rsidRPr="0022498A">
        <w:rPr>
          <w:sz w:val="26"/>
          <w:szCs w:val="26"/>
          <w:lang w:val="uk-UA"/>
        </w:rPr>
        <w:t>М.П.</w:t>
      </w:r>
    </w:p>
    <w:sectPr w:rsidR="00BC432B" w:rsidRPr="002E4F41" w:rsidSect="0032168A">
      <w:pgSz w:w="12240" w:h="15840"/>
      <w:pgMar w:top="1134" w:right="75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41"/>
    <w:rsid w:val="000D2052"/>
    <w:rsid w:val="00161A5E"/>
    <w:rsid w:val="002A609C"/>
    <w:rsid w:val="002A6A06"/>
    <w:rsid w:val="002E4F41"/>
    <w:rsid w:val="00302514"/>
    <w:rsid w:val="00310354"/>
    <w:rsid w:val="0032168A"/>
    <w:rsid w:val="003A0888"/>
    <w:rsid w:val="003B30F0"/>
    <w:rsid w:val="0041407B"/>
    <w:rsid w:val="0044125C"/>
    <w:rsid w:val="005507FF"/>
    <w:rsid w:val="00563631"/>
    <w:rsid w:val="007C5207"/>
    <w:rsid w:val="00893F22"/>
    <w:rsid w:val="00955577"/>
    <w:rsid w:val="00A40B06"/>
    <w:rsid w:val="00AA1BE1"/>
    <w:rsid w:val="00AE172B"/>
    <w:rsid w:val="00BC432B"/>
    <w:rsid w:val="00BC6F08"/>
    <w:rsid w:val="00C46328"/>
    <w:rsid w:val="00C55A3F"/>
    <w:rsid w:val="00CF0020"/>
    <w:rsid w:val="00D7763F"/>
    <w:rsid w:val="00DC62E0"/>
    <w:rsid w:val="00DC6D4D"/>
    <w:rsid w:val="00E0752B"/>
    <w:rsid w:val="00E32676"/>
    <w:rsid w:val="00F209B5"/>
    <w:rsid w:val="00F253E4"/>
    <w:rsid w:val="00FC4FB6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506F"/>
  <w15:chartTrackingRefBased/>
  <w15:docId w15:val="{DA03B1E5-5DCB-433D-9798-7AF2245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B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E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2021-11-02T13:00:00Z</cp:lastPrinted>
  <dcterms:created xsi:type="dcterms:W3CDTF">2021-11-02T07:27:00Z</dcterms:created>
  <dcterms:modified xsi:type="dcterms:W3CDTF">2021-11-03T10:21:00Z</dcterms:modified>
</cp:coreProperties>
</file>