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5F2B" w14:textId="77777777" w:rsidR="004432E0" w:rsidRPr="00453048" w:rsidRDefault="006F5C59" w:rsidP="004432E0">
      <w:pPr>
        <w:jc w:val="center"/>
        <w:rPr>
          <w:sz w:val="24"/>
          <w:szCs w:val="24"/>
          <w:lang w:val="en-US"/>
        </w:rPr>
      </w:pPr>
      <w:r w:rsidRPr="00453048">
        <w:rPr>
          <w:noProof/>
          <w:sz w:val="24"/>
          <w:szCs w:val="24"/>
          <w:lang w:val="ru-RU"/>
        </w:rPr>
        <w:drawing>
          <wp:inline distT="0" distB="0" distL="0" distR="0" wp14:anchorId="609F3CD9" wp14:editId="57EE29FF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FFE" w14:textId="6A2C3228" w:rsidR="004432E0" w:rsidRPr="00453048" w:rsidRDefault="004012BD" w:rsidP="004012BD">
      <w:pPr>
        <w:tabs>
          <w:tab w:val="center" w:pos="4819"/>
          <w:tab w:val="left" w:pos="8085"/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32E0" w:rsidRPr="0045304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4549F85A" w14:textId="77777777" w:rsidR="004432E0" w:rsidRPr="00453048" w:rsidRDefault="004432E0" w:rsidP="004432E0">
      <w:pPr>
        <w:jc w:val="center"/>
        <w:rPr>
          <w:b/>
          <w:sz w:val="24"/>
          <w:szCs w:val="24"/>
        </w:rPr>
      </w:pPr>
    </w:p>
    <w:p w14:paraId="41C96FCF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67D32D3E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B7B8395" w14:textId="77777777" w:rsidR="004432E0" w:rsidRPr="00453048" w:rsidRDefault="004432E0" w:rsidP="004432E0">
      <w:pPr>
        <w:jc w:val="center"/>
        <w:rPr>
          <w:sz w:val="24"/>
          <w:szCs w:val="24"/>
        </w:rPr>
      </w:pPr>
    </w:p>
    <w:p w14:paraId="3C73BFB9" w14:textId="77777777"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3F8EF8D2" w14:textId="77777777" w:rsidR="004432E0" w:rsidRDefault="004432E0" w:rsidP="004432E0">
      <w:pPr>
        <w:jc w:val="center"/>
        <w:rPr>
          <w:b/>
          <w:sz w:val="28"/>
        </w:rPr>
      </w:pPr>
    </w:p>
    <w:p w14:paraId="6AEC573E" w14:textId="0C3B7EAC"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012BD">
        <w:rPr>
          <w:b/>
          <w:sz w:val="28"/>
          <w:szCs w:val="28"/>
        </w:rPr>
        <w:t>дванадцята</w:t>
      </w:r>
      <w:r>
        <w:rPr>
          <w:b/>
          <w:sz w:val="28"/>
          <w:szCs w:val="28"/>
        </w:rPr>
        <w:t xml:space="preserve"> сесія </w:t>
      </w:r>
      <w:r w:rsidR="00F24BEE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14:paraId="07DBE641" w14:textId="77777777" w:rsidR="004432E0" w:rsidRDefault="004432E0" w:rsidP="004432E0">
      <w:pPr>
        <w:rPr>
          <w:b/>
          <w:sz w:val="28"/>
        </w:rPr>
      </w:pPr>
    </w:p>
    <w:p w14:paraId="1A1D017D" w14:textId="77777777" w:rsidR="004432E0" w:rsidRDefault="004432E0" w:rsidP="004432E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4BEE" w:rsidRPr="00EE3144" w14:paraId="071DBD49" w14:textId="77777777" w:rsidTr="00930C81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CEE2E3" w14:textId="613E87F2" w:rsidR="00F24BEE" w:rsidRPr="00EE3144" w:rsidRDefault="00D7640A" w:rsidP="004012BD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25 січня</w:t>
            </w:r>
            <w:r w:rsidR="00F24BEE" w:rsidRPr="00EE3144">
              <w:rPr>
                <w:sz w:val="28"/>
                <w:szCs w:val="28"/>
              </w:rPr>
              <w:t xml:space="preserve"> 202</w:t>
            </w:r>
            <w:r w:rsidR="004012BD">
              <w:rPr>
                <w:sz w:val="28"/>
                <w:szCs w:val="28"/>
              </w:rPr>
              <w:t>2</w:t>
            </w:r>
            <w:r w:rsidR="00F24BEE"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30D6F" w14:textId="77777777" w:rsidR="00F24BEE" w:rsidRPr="00EE3144" w:rsidRDefault="00F24BEE" w:rsidP="00930C81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7358A" w14:textId="68E6E3A2" w:rsidR="00F24BEE" w:rsidRPr="00EE3144" w:rsidRDefault="00F24BEE" w:rsidP="004012BD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 xml:space="preserve">№ </w:t>
            </w:r>
            <w:r w:rsidR="004012BD">
              <w:rPr>
                <w:sz w:val="28"/>
                <w:szCs w:val="28"/>
              </w:rPr>
              <w:t>__</w:t>
            </w:r>
            <w:r w:rsidRPr="00EE3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4012BD">
              <w:rPr>
                <w:sz w:val="28"/>
                <w:szCs w:val="28"/>
              </w:rPr>
              <w:t>2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1AF35E4E" w14:textId="77777777" w:rsidR="002E2C81" w:rsidRPr="000F09F8" w:rsidRDefault="002E2C81" w:rsidP="00CD2ED2">
      <w:pPr>
        <w:rPr>
          <w:b/>
          <w:sz w:val="28"/>
          <w:szCs w:val="28"/>
        </w:rPr>
      </w:pPr>
    </w:p>
    <w:p w14:paraId="0575A670" w14:textId="77777777"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Про затвердження технічної документації</w:t>
      </w:r>
    </w:p>
    <w:p w14:paraId="551E536B" w14:textId="392A6387" w:rsidR="003E471D" w:rsidRPr="00874F8F" w:rsidRDefault="004012BD" w:rsidP="003E4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із землеустрою щодо інвентаризації земель</w:t>
      </w:r>
    </w:p>
    <w:p w14:paraId="07731A20" w14:textId="77777777" w:rsidR="00B2150C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14:paraId="65BDE077" w14:textId="77777777" w:rsidR="00F24BEE" w:rsidRPr="00874F8F" w:rsidRDefault="00F24BEE" w:rsidP="00B2150C">
      <w:pPr>
        <w:rPr>
          <w:b/>
          <w:sz w:val="28"/>
          <w:szCs w:val="28"/>
        </w:rPr>
      </w:pPr>
    </w:p>
    <w:p w14:paraId="405920D4" w14:textId="024FA483" w:rsidR="00B2150C" w:rsidRPr="003A4D66" w:rsidRDefault="00B2150C" w:rsidP="00453048">
      <w:pPr>
        <w:ind w:firstLine="567"/>
        <w:jc w:val="both"/>
        <w:rPr>
          <w:sz w:val="28"/>
          <w:szCs w:val="28"/>
        </w:rPr>
      </w:pPr>
      <w:r w:rsidRPr="003A4D66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технічн</w:t>
      </w:r>
      <w:r w:rsidR="004012BD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 із землеустрою щодо </w:t>
      </w:r>
      <w:r w:rsidR="004012BD">
        <w:rPr>
          <w:sz w:val="28"/>
          <w:szCs w:val="28"/>
        </w:rPr>
        <w:t>інвентаризації земель сільськогосподарського призначення комунальної власності</w:t>
      </w:r>
      <w:r w:rsidR="003E471D">
        <w:rPr>
          <w:sz w:val="28"/>
          <w:szCs w:val="28"/>
        </w:rPr>
        <w:t xml:space="preserve">, </w:t>
      </w:r>
      <w:r w:rsidRPr="003A4D66">
        <w:rPr>
          <w:sz w:val="28"/>
          <w:szCs w:val="28"/>
        </w:rPr>
        <w:t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453048">
        <w:rPr>
          <w:sz w:val="28"/>
          <w:szCs w:val="28"/>
        </w:rPr>
        <w:t xml:space="preserve">.ст. </w:t>
      </w:r>
      <w:r w:rsidRPr="003A4D66">
        <w:rPr>
          <w:sz w:val="28"/>
          <w:szCs w:val="28"/>
        </w:rPr>
        <w:t>12, 79, 79-1, 12</w:t>
      </w:r>
      <w:r>
        <w:rPr>
          <w:sz w:val="28"/>
          <w:szCs w:val="28"/>
        </w:rPr>
        <w:t>5, 126 Земельного к</w:t>
      </w:r>
      <w:r w:rsidRPr="003A4D66">
        <w:rPr>
          <w:sz w:val="28"/>
          <w:szCs w:val="28"/>
        </w:rPr>
        <w:t>одексу України, ст</w:t>
      </w:r>
      <w:r w:rsidR="00517055">
        <w:rPr>
          <w:sz w:val="28"/>
          <w:szCs w:val="28"/>
        </w:rPr>
        <w:t>.</w:t>
      </w:r>
      <w:r w:rsidRPr="003A4D66">
        <w:rPr>
          <w:sz w:val="28"/>
          <w:szCs w:val="28"/>
        </w:rPr>
        <w:t xml:space="preserve"> 26 Закону України </w:t>
      </w:r>
      <w:r w:rsidR="00453048">
        <w:rPr>
          <w:sz w:val="28"/>
          <w:szCs w:val="28"/>
        </w:rPr>
        <w:t>«</w:t>
      </w:r>
      <w:r w:rsidRPr="003A4D66">
        <w:rPr>
          <w:sz w:val="28"/>
          <w:szCs w:val="28"/>
        </w:rPr>
        <w:t>Про місцеве самоврядування в Україні</w:t>
      </w:r>
      <w:r w:rsidR="00453048">
        <w:rPr>
          <w:sz w:val="28"/>
          <w:szCs w:val="28"/>
        </w:rPr>
        <w:t>»</w:t>
      </w:r>
      <w:r w:rsidRPr="003A4D66">
        <w:rPr>
          <w:sz w:val="28"/>
          <w:szCs w:val="28"/>
        </w:rPr>
        <w:t>,</w:t>
      </w:r>
      <w:r w:rsidR="00F24BEE">
        <w:rPr>
          <w:sz w:val="28"/>
          <w:szCs w:val="28"/>
        </w:rPr>
        <w:t xml:space="preserve"> міська рада</w:t>
      </w:r>
    </w:p>
    <w:p w14:paraId="364D3890" w14:textId="77777777" w:rsidR="00B2150C" w:rsidRPr="003A4D66" w:rsidRDefault="00B2150C" w:rsidP="00B2150C">
      <w:pPr>
        <w:jc w:val="both"/>
        <w:rPr>
          <w:sz w:val="28"/>
          <w:szCs w:val="28"/>
        </w:rPr>
      </w:pPr>
    </w:p>
    <w:p w14:paraId="4B7FB418" w14:textId="77777777" w:rsidR="00B2150C" w:rsidRPr="00D3164A" w:rsidRDefault="00F24BEE" w:rsidP="00F24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B2150C" w:rsidRPr="005C0E34">
        <w:rPr>
          <w:b/>
          <w:sz w:val="28"/>
          <w:szCs w:val="28"/>
        </w:rPr>
        <w:t>:</w:t>
      </w:r>
    </w:p>
    <w:p w14:paraId="7D2CD701" w14:textId="77777777" w:rsidR="00B2150C" w:rsidRPr="003A4D66" w:rsidRDefault="00B2150C" w:rsidP="00B2150C">
      <w:pPr>
        <w:jc w:val="center"/>
        <w:rPr>
          <w:b/>
          <w:sz w:val="28"/>
          <w:szCs w:val="28"/>
        </w:rPr>
      </w:pPr>
    </w:p>
    <w:p w14:paraId="05680EA9" w14:textId="5D1AE404" w:rsidR="00932E87" w:rsidRDefault="00B2150C" w:rsidP="00C615F1">
      <w:pPr>
        <w:pStyle w:val="a7"/>
        <w:ind w:firstLine="567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="00453048">
        <w:rPr>
          <w:b/>
          <w:sz w:val="28"/>
          <w:szCs w:val="28"/>
        </w:rPr>
        <w:t xml:space="preserve"> 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технічну документацію із землеустрою щодо </w:t>
      </w:r>
      <w:r w:rsidR="004012BD">
        <w:rPr>
          <w:sz w:val="28"/>
          <w:szCs w:val="28"/>
        </w:rPr>
        <w:t>інвентаризації</w:t>
      </w:r>
      <w:r w:rsidR="003E471D">
        <w:rPr>
          <w:sz w:val="28"/>
          <w:szCs w:val="28"/>
        </w:rPr>
        <w:t xml:space="preserve"> </w:t>
      </w:r>
      <w:r w:rsidR="004012BD">
        <w:rPr>
          <w:sz w:val="28"/>
          <w:szCs w:val="28"/>
        </w:rPr>
        <w:t>земель</w:t>
      </w:r>
      <w:r w:rsidR="003E471D">
        <w:rPr>
          <w:sz w:val="28"/>
          <w:szCs w:val="28"/>
        </w:rPr>
        <w:t xml:space="preserve"> </w:t>
      </w:r>
      <w:r w:rsidR="00F24BEE">
        <w:rPr>
          <w:sz w:val="28"/>
          <w:szCs w:val="28"/>
        </w:rPr>
        <w:t xml:space="preserve">сільськогосподарського призначення </w:t>
      </w:r>
      <w:r w:rsidR="00617B9B">
        <w:rPr>
          <w:sz w:val="28"/>
          <w:szCs w:val="28"/>
        </w:rPr>
        <w:t xml:space="preserve">комунальної власності </w:t>
      </w:r>
      <w:r w:rsidR="003E471D">
        <w:rPr>
          <w:sz w:val="28"/>
          <w:szCs w:val="28"/>
        </w:rPr>
        <w:t xml:space="preserve">загальною площею </w:t>
      </w:r>
      <w:r w:rsidR="00C615F1">
        <w:rPr>
          <w:sz w:val="28"/>
          <w:szCs w:val="28"/>
        </w:rPr>
        <w:t>3,4100</w:t>
      </w:r>
      <w:r w:rsidR="003E471D">
        <w:rPr>
          <w:sz w:val="28"/>
          <w:szCs w:val="28"/>
        </w:rPr>
        <w:t xml:space="preserve"> га</w:t>
      </w:r>
      <w:r w:rsidR="000601BE">
        <w:rPr>
          <w:sz w:val="28"/>
          <w:szCs w:val="28"/>
        </w:rPr>
        <w:t xml:space="preserve">, що розташована за </w:t>
      </w:r>
      <w:r w:rsidR="00F24BEE">
        <w:rPr>
          <w:sz w:val="28"/>
          <w:szCs w:val="28"/>
        </w:rPr>
        <w:t>межами населен</w:t>
      </w:r>
      <w:r w:rsidR="00C615F1">
        <w:rPr>
          <w:sz w:val="28"/>
          <w:szCs w:val="28"/>
        </w:rPr>
        <w:t>ого</w:t>
      </w:r>
      <w:r w:rsidR="00F24BEE">
        <w:rPr>
          <w:sz w:val="28"/>
          <w:szCs w:val="28"/>
        </w:rPr>
        <w:t xml:space="preserve"> пункт</w:t>
      </w:r>
      <w:r w:rsidR="00C615F1">
        <w:rPr>
          <w:sz w:val="28"/>
          <w:szCs w:val="28"/>
        </w:rPr>
        <w:t xml:space="preserve">у села </w:t>
      </w:r>
      <w:proofErr w:type="spellStart"/>
      <w:r w:rsidR="00C615F1">
        <w:rPr>
          <w:sz w:val="28"/>
          <w:szCs w:val="28"/>
        </w:rPr>
        <w:t>Сядрине</w:t>
      </w:r>
      <w:proofErr w:type="spellEnd"/>
      <w:r w:rsidR="00F24BEE">
        <w:rPr>
          <w:sz w:val="28"/>
          <w:szCs w:val="28"/>
        </w:rPr>
        <w:t xml:space="preserve"> </w:t>
      </w:r>
      <w:r>
        <w:rPr>
          <w:sz w:val="28"/>
          <w:szCs w:val="28"/>
        </w:rPr>
        <w:t>Корюківського району Чернігівської області</w:t>
      </w:r>
      <w:r w:rsidR="00C615F1">
        <w:rPr>
          <w:sz w:val="28"/>
          <w:szCs w:val="28"/>
        </w:rPr>
        <w:t>.</w:t>
      </w:r>
      <w:r w:rsidR="00932E87">
        <w:rPr>
          <w:sz w:val="28"/>
          <w:szCs w:val="28"/>
        </w:rPr>
        <w:t xml:space="preserve"> </w:t>
      </w:r>
      <w:r w:rsidR="00C615F1">
        <w:rPr>
          <w:sz w:val="28"/>
          <w:szCs w:val="28"/>
        </w:rPr>
        <w:t>Цільове призначення – 01.17 земельні ділянки запасу (земельні ділянки, які не надані у власність або користування громадянами або юридичними особами). Кадастровий номер земельної ділянки 7422488700:05:000:1461.</w:t>
      </w:r>
    </w:p>
    <w:p w14:paraId="7A770F58" w14:textId="77777777" w:rsidR="009E5974" w:rsidRDefault="009E5974" w:rsidP="00B1704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C1124F5" w14:textId="4BD56F2F" w:rsidR="002C0A9D" w:rsidRDefault="00C615F1" w:rsidP="00B170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0A9D" w:rsidRPr="00932E87">
        <w:rPr>
          <w:b/>
          <w:sz w:val="28"/>
          <w:szCs w:val="28"/>
        </w:rPr>
        <w:t>.</w:t>
      </w:r>
      <w:r w:rsidR="002C0A9D">
        <w:rPr>
          <w:sz w:val="28"/>
          <w:szCs w:val="28"/>
        </w:rPr>
        <w:t xml:space="preserve"> </w:t>
      </w:r>
      <w:r w:rsidR="00DB66F1">
        <w:rPr>
          <w:sz w:val="28"/>
          <w:szCs w:val="28"/>
        </w:rPr>
        <w:t>Виконавчому апарату</w:t>
      </w:r>
      <w:r w:rsidR="00DB66F1" w:rsidRPr="003A4D66">
        <w:rPr>
          <w:sz w:val="28"/>
          <w:szCs w:val="28"/>
        </w:rPr>
        <w:t xml:space="preserve"> Корюківської міської ради </w:t>
      </w:r>
      <w:r w:rsidR="00DB66F1">
        <w:rPr>
          <w:sz w:val="28"/>
          <w:szCs w:val="28"/>
        </w:rPr>
        <w:t>зареєструвати право комунальної власності на земельн</w:t>
      </w:r>
      <w:r>
        <w:rPr>
          <w:sz w:val="28"/>
          <w:szCs w:val="28"/>
        </w:rPr>
        <w:t>у</w:t>
      </w:r>
      <w:r w:rsidR="00DB66F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у, зазначену в пункті 1,</w:t>
      </w:r>
      <w:r w:rsidR="00DB66F1">
        <w:rPr>
          <w:sz w:val="28"/>
          <w:szCs w:val="28"/>
        </w:rPr>
        <w:t xml:space="preserve"> </w:t>
      </w:r>
      <w:r w:rsidR="00F24BEE">
        <w:rPr>
          <w:sz w:val="28"/>
          <w:szCs w:val="28"/>
        </w:rPr>
        <w:t xml:space="preserve">за Корюківською міською територіальною громадою в особі Корюківської міської ради </w:t>
      </w:r>
      <w:r w:rsidR="00DB66F1">
        <w:rPr>
          <w:sz w:val="28"/>
          <w:szCs w:val="28"/>
        </w:rPr>
        <w:t>відповідно до вимог чинного законодавства.</w:t>
      </w:r>
      <w:r w:rsidR="002C0A9D">
        <w:rPr>
          <w:sz w:val="28"/>
          <w:szCs w:val="28"/>
        </w:rPr>
        <w:t xml:space="preserve"> </w:t>
      </w:r>
    </w:p>
    <w:p w14:paraId="58E2A2ED" w14:textId="77777777" w:rsidR="00CF366A" w:rsidRDefault="00CF366A" w:rsidP="00B1704C">
      <w:pPr>
        <w:ind w:firstLine="567"/>
        <w:jc w:val="both"/>
        <w:rPr>
          <w:sz w:val="28"/>
          <w:szCs w:val="28"/>
        </w:rPr>
      </w:pPr>
    </w:p>
    <w:p w14:paraId="18C3A838" w14:textId="52AF2A5A" w:rsidR="006935D8" w:rsidRDefault="00C615F1" w:rsidP="00B170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972BD">
        <w:rPr>
          <w:b/>
          <w:sz w:val="28"/>
          <w:szCs w:val="28"/>
        </w:rPr>
        <w:t>.</w:t>
      </w:r>
      <w:r w:rsidR="00B2150C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</w:t>
      </w:r>
      <w:r w:rsidR="00B2150C" w:rsidRPr="003A4D66">
        <w:rPr>
          <w:sz w:val="28"/>
          <w:szCs w:val="28"/>
        </w:rPr>
        <w:lastRenderedPageBreak/>
        <w:t>земельних відносин, будівництва та охорони навколишнього природного середовища.</w:t>
      </w:r>
    </w:p>
    <w:p w14:paraId="25191E53" w14:textId="77777777"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4FAD0F8C" w14:textId="77777777" w:rsidR="00DB66F1" w:rsidRDefault="00DB66F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3D3A4CF2" w14:textId="3BEA32AE"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517055">
        <w:rPr>
          <w:b/>
          <w:sz w:val="28"/>
          <w:szCs w:val="28"/>
        </w:rPr>
        <w:t xml:space="preserve">  </w:t>
      </w:r>
      <w:r w:rsidR="006935D8">
        <w:rPr>
          <w:b/>
          <w:sz w:val="28"/>
          <w:szCs w:val="28"/>
        </w:rPr>
        <w:t xml:space="preserve">                           </w:t>
      </w:r>
      <w:proofErr w:type="spellStart"/>
      <w:r w:rsidR="006935D8">
        <w:rPr>
          <w:b/>
          <w:sz w:val="28"/>
          <w:szCs w:val="28"/>
        </w:rPr>
        <w:t>Р</w:t>
      </w:r>
      <w:r w:rsidR="00F24BEE">
        <w:rPr>
          <w:b/>
          <w:sz w:val="28"/>
          <w:szCs w:val="28"/>
        </w:rPr>
        <w:t>атан</w:t>
      </w:r>
      <w:proofErr w:type="spellEnd"/>
      <w:r w:rsidR="00F24BEE">
        <w:rPr>
          <w:b/>
          <w:sz w:val="28"/>
          <w:szCs w:val="28"/>
        </w:rPr>
        <w:t xml:space="preserve"> </w:t>
      </w:r>
      <w:r w:rsidR="006935D8">
        <w:rPr>
          <w:b/>
          <w:sz w:val="28"/>
          <w:szCs w:val="28"/>
        </w:rPr>
        <w:t>АХМЕДОВ</w:t>
      </w:r>
    </w:p>
    <w:p w14:paraId="00A6A6A7" w14:textId="77777777" w:rsidR="009E5974" w:rsidRPr="00C2604E" w:rsidRDefault="00F24BEE" w:rsidP="009E5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5974" w:rsidRPr="00C2604E">
        <w:rPr>
          <w:sz w:val="28"/>
          <w:szCs w:val="28"/>
        </w:rPr>
        <w:lastRenderedPageBreak/>
        <w:t>ПОГОДЖЕНО:</w:t>
      </w:r>
    </w:p>
    <w:p w14:paraId="1453F3C4" w14:textId="77777777" w:rsidR="009E5974" w:rsidRPr="00C2604E" w:rsidRDefault="009E5974" w:rsidP="009E5974">
      <w:pPr>
        <w:rPr>
          <w:sz w:val="28"/>
          <w:szCs w:val="28"/>
        </w:rPr>
      </w:pPr>
    </w:p>
    <w:p w14:paraId="73BB684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відділу земельних ресурсів </w:t>
      </w:r>
    </w:p>
    <w:p w14:paraId="779CCC2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та комунального майна </w:t>
      </w:r>
    </w:p>
    <w:p w14:paraId="5551516E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виконавчого апарату міської ради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04E">
        <w:rPr>
          <w:sz w:val="28"/>
          <w:szCs w:val="28"/>
        </w:rPr>
        <w:t xml:space="preserve">                       Т.СКИБА</w:t>
      </w:r>
    </w:p>
    <w:p w14:paraId="2BADD1A3" w14:textId="77777777" w:rsidR="009E5974" w:rsidRPr="00C2604E" w:rsidRDefault="009E5974" w:rsidP="009E5974">
      <w:pPr>
        <w:rPr>
          <w:sz w:val="28"/>
          <w:szCs w:val="28"/>
        </w:rPr>
      </w:pPr>
    </w:p>
    <w:p w14:paraId="46502A8A" w14:textId="77777777" w:rsidR="009E5974" w:rsidRPr="00C2604E" w:rsidRDefault="009E5974" w:rsidP="009E5974">
      <w:pPr>
        <w:rPr>
          <w:sz w:val="28"/>
          <w:szCs w:val="28"/>
        </w:rPr>
      </w:pPr>
    </w:p>
    <w:p w14:paraId="0C7CBF30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юридичного відділу – </w:t>
      </w:r>
    </w:p>
    <w:p w14:paraId="28BF39C1" w14:textId="77777777" w:rsidR="009E5974" w:rsidRPr="00704DB8" w:rsidRDefault="009E5974" w:rsidP="009E5974">
      <w:pPr>
        <w:rPr>
          <w:sz w:val="28"/>
          <w:szCs w:val="28"/>
        </w:rPr>
      </w:pPr>
      <w:r w:rsidRPr="00704DB8">
        <w:rPr>
          <w:sz w:val="28"/>
          <w:szCs w:val="28"/>
        </w:rPr>
        <w:t xml:space="preserve">державний реєстратор </w:t>
      </w:r>
    </w:p>
    <w:p w14:paraId="4B17661F" w14:textId="77777777" w:rsidR="009E5974" w:rsidRPr="00704DB8" w:rsidRDefault="009E5974" w:rsidP="009E5974">
      <w:r w:rsidRPr="00704DB8">
        <w:rPr>
          <w:sz w:val="28"/>
          <w:szCs w:val="28"/>
        </w:rPr>
        <w:t xml:space="preserve">виконавчого апарату міської ради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4DB8">
        <w:rPr>
          <w:sz w:val="28"/>
          <w:szCs w:val="28"/>
        </w:rPr>
        <w:t xml:space="preserve">                       І.ВАЩЕНКО</w:t>
      </w:r>
    </w:p>
    <w:p w14:paraId="5BB59844" w14:textId="77777777" w:rsidR="00F24BEE" w:rsidRDefault="00F24BEE" w:rsidP="00FD0BEC">
      <w:pPr>
        <w:jc w:val="both"/>
        <w:rPr>
          <w:sz w:val="28"/>
          <w:szCs w:val="28"/>
        </w:rPr>
      </w:pPr>
    </w:p>
    <w:sectPr w:rsidR="00F24BEE" w:rsidSect="00DB6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D2"/>
    <w:rsid w:val="0005033A"/>
    <w:rsid w:val="000601BE"/>
    <w:rsid w:val="00066389"/>
    <w:rsid w:val="00072955"/>
    <w:rsid w:val="000733A0"/>
    <w:rsid w:val="00085C0E"/>
    <w:rsid w:val="000972BD"/>
    <w:rsid w:val="000F09F8"/>
    <w:rsid w:val="000F756C"/>
    <w:rsid w:val="00117CB9"/>
    <w:rsid w:val="00135679"/>
    <w:rsid w:val="00184AFC"/>
    <w:rsid w:val="001869AD"/>
    <w:rsid w:val="001A3562"/>
    <w:rsid w:val="001A499A"/>
    <w:rsid w:val="001B6E7E"/>
    <w:rsid w:val="001B7520"/>
    <w:rsid w:val="001C1D12"/>
    <w:rsid w:val="001F493C"/>
    <w:rsid w:val="002B39C9"/>
    <w:rsid w:val="002C0A9D"/>
    <w:rsid w:val="002E2C81"/>
    <w:rsid w:val="002F3B19"/>
    <w:rsid w:val="00305901"/>
    <w:rsid w:val="003068F2"/>
    <w:rsid w:val="00311AA8"/>
    <w:rsid w:val="003301A8"/>
    <w:rsid w:val="003370F7"/>
    <w:rsid w:val="003E471D"/>
    <w:rsid w:val="004012BD"/>
    <w:rsid w:val="00406C65"/>
    <w:rsid w:val="004432E0"/>
    <w:rsid w:val="00447F63"/>
    <w:rsid w:val="00453048"/>
    <w:rsid w:val="00467FED"/>
    <w:rsid w:val="004F6327"/>
    <w:rsid w:val="00517055"/>
    <w:rsid w:val="005B4899"/>
    <w:rsid w:val="005B4C5F"/>
    <w:rsid w:val="005B734B"/>
    <w:rsid w:val="005E2549"/>
    <w:rsid w:val="005F1A40"/>
    <w:rsid w:val="00600554"/>
    <w:rsid w:val="00611FC5"/>
    <w:rsid w:val="00614E90"/>
    <w:rsid w:val="00617B9B"/>
    <w:rsid w:val="00660A78"/>
    <w:rsid w:val="00672C90"/>
    <w:rsid w:val="006935D8"/>
    <w:rsid w:val="006E5791"/>
    <w:rsid w:val="006F5C59"/>
    <w:rsid w:val="00710C64"/>
    <w:rsid w:val="00731683"/>
    <w:rsid w:val="00756F60"/>
    <w:rsid w:val="007618C6"/>
    <w:rsid w:val="007845A3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32E87"/>
    <w:rsid w:val="0097063A"/>
    <w:rsid w:val="0098714A"/>
    <w:rsid w:val="00997D98"/>
    <w:rsid w:val="009E5940"/>
    <w:rsid w:val="009E5974"/>
    <w:rsid w:val="00A45D69"/>
    <w:rsid w:val="00A5623C"/>
    <w:rsid w:val="00A67E13"/>
    <w:rsid w:val="00AD6ADF"/>
    <w:rsid w:val="00AF38D6"/>
    <w:rsid w:val="00B1704C"/>
    <w:rsid w:val="00B2150C"/>
    <w:rsid w:val="00B31C48"/>
    <w:rsid w:val="00B70180"/>
    <w:rsid w:val="00C00DE4"/>
    <w:rsid w:val="00C013A2"/>
    <w:rsid w:val="00C2429A"/>
    <w:rsid w:val="00C5104E"/>
    <w:rsid w:val="00C615F1"/>
    <w:rsid w:val="00C74B4B"/>
    <w:rsid w:val="00C8495F"/>
    <w:rsid w:val="00CC0D7F"/>
    <w:rsid w:val="00CD2ED2"/>
    <w:rsid w:val="00CF366A"/>
    <w:rsid w:val="00CF4E61"/>
    <w:rsid w:val="00D027B4"/>
    <w:rsid w:val="00D0758A"/>
    <w:rsid w:val="00D11289"/>
    <w:rsid w:val="00D30FB1"/>
    <w:rsid w:val="00D417E6"/>
    <w:rsid w:val="00D7640A"/>
    <w:rsid w:val="00D9008E"/>
    <w:rsid w:val="00D90742"/>
    <w:rsid w:val="00DB66F1"/>
    <w:rsid w:val="00DD1E16"/>
    <w:rsid w:val="00E0799B"/>
    <w:rsid w:val="00E207A4"/>
    <w:rsid w:val="00E3294E"/>
    <w:rsid w:val="00E57C90"/>
    <w:rsid w:val="00E723FF"/>
    <w:rsid w:val="00E81731"/>
    <w:rsid w:val="00EA6103"/>
    <w:rsid w:val="00EB59FA"/>
    <w:rsid w:val="00F20F4E"/>
    <w:rsid w:val="00F24BEE"/>
    <w:rsid w:val="00F26757"/>
    <w:rsid w:val="00F443E4"/>
    <w:rsid w:val="00F46A69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50E9"/>
  <w15:docId w15:val="{A2820253-93EF-449F-B4BF-0E1FE1F5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32</cp:revision>
  <cp:lastPrinted>2022-01-18T12:31:00Z</cp:lastPrinted>
  <dcterms:created xsi:type="dcterms:W3CDTF">2019-01-29T11:42:00Z</dcterms:created>
  <dcterms:modified xsi:type="dcterms:W3CDTF">2022-01-18T12:31:00Z</dcterms:modified>
</cp:coreProperties>
</file>